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8D9" w:rsidRDefault="00B938D9" w:rsidP="006A5B23">
      <w:pPr>
        <w:jc w:val="center"/>
      </w:pPr>
      <w:bookmarkStart w:id="0" w:name="_GoBack"/>
      <w:bookmarkEnd w:id="0"/>
    </w:p>
    <w:p w:rsidR="005D7E69" w:rsidRDefault="005D7E69" w:rsidP="006A5B23">
      <w:pPr>
        <w:jc w:val="center"/>
      </w:pPr>
      <w:r>
        <w:t>Информация о р</w:t>
      </w:r>
      <w:r w:rsidR="006A5B23">
        <w:t>еализаци</w:t>
      </w:r>
      <w:r>
        <w:t>и</w:t>
      </w:r>
      <w:r w:rsidR="006A5B23" w:rsidRPr="006A5B23">
        <w:t xml:space="preserve"> в Свердловской области указ</w:t>
      </w:r>
      <w:r w:rsidR="006A5B23">
        <w:t>ов</w:t>
      </w:r>
      <w:r w:rsidR="006A5B23" w:rsidRPr="006A5B23">
        <w:t xml:space="preserve"> Президента Российской Федерации от 07 мая 2012 года </w:t>
      </w:r>
    </w:p>
    <w:p w:rsidR="005D7E69" w:rsidRPr="005D7E69" w:rsidRDefault="005A0EBF" w:rsidP="006A5B23">
      <w:pPr>
        <w:jc w:val="center"/>
        <w:rPr>
          <w:vertAlign w:val="superscript"/>
        </w:rPr>
      </w:pPr>
      <w:r>
        <w:t>Министерством по управлению государственным имуществом Свердловской области</w:t>
      </w:r>
    </w:p>
    <w:p w:rsidR="006A5B23" w:rsidRDefault="005D7E69" w:rsidP="005A0EBF">
      <w:pPr>
        <w:jc w:val="center"/>
      </w:pPr>
      <w:r>
        <w:t xml:space="preserve">по состоянию </w:t>
      </w:r>
      <w:r w:rsidR="006A5B23">
        <w:t>на</w:t>
      </w:r>
      <w:r w:rsidR="005A0EBF">
        <w:t xml:space="preserve"> </w:t>
      </w:r>
      <w:r w:rsidR="00EA1FB4">
        <w:t>31</w:t>
      </w:r>
      <w:r w:rsidR="005A0EBF">
        <w:t>.</w:t>
      </w:r>
      <w:r w:rsidR="00EA1FB4">
        <w:t>1</w:t>
      </w:r>
      <w:r w:rsidR="004D5F8B">
        <w:t>1</w:t>
      </w:r>
      <w:r w:rsidR="005A0EBF">
        <w:t>.2013</w:t>
      </w:r>
    </w:p>
    <w:p w:rsidR="00B938D9" w:rsidRDefault="00B938D9" w:rsidP="005A0EBF">
      <w:pPr>
        <w:jc w:val="center"/>
        <w:rPr>
          <w:vertAlign w:val="superscript"/>
        </w:rPr>
      </w:pPr>
    </w:p>
    <w:p w:rsidR="00B938D9" w:rsidRDefault="00B938D9" w:rsidP="005A0EBF">
      <w:pPr>
        <w:jc w:val="center"/>
        <w:rPr>
          <w:vertAlign w:val="superscript"/>
        </w:rPr>
      </w:pPr>
    </w:p>
    <w:tbl>
      <w:tblPr>
        <w:tblStyle w:val="a3"/>
        <w:tblW w:w="15327" w:type="dxa"/>
        <w:tblLook w:val="04A0" w:firstRow="1" w:lastRow="0" w:firstColumn="1" w:lastColumn="0" w:noHBand="0" w:noVBand="1"/>
      </w:tblPr>
      <w:tblGrid>
        <w:gridCol w:w="644"/>
        <w:gridCol w:w="3717"/>
        <w:gridCol w:w="3402"/>
        <w:gridCol w:w="4394"/>
        <w:gridCol w:w="3170"/>
      </w:tblGrid>
      <w:tr w:rsidR="00662E7F" w:rsidTr="00537260">
        <w:trPr>
          <w:trHeight w:val="2264"/>
        </w:trPr>
        <w:tc>
          <w:tcPr>
            <w:tcW w:w="644" w:type="dxa"/>
          </w:tcPr>
          <w:p w:rsidR="00662E7F" w:rsidRPr="00662E7F" w:rsidRDefault="00662E7F" w:rsidP="00662E7F">
            <w:pPr>
              <w:jc w:val="center"/>
            </w:pPr>
            <w:r w:rsidRPr="00662E7F">
              <w:t>№ п/п</w:t>
            </w:r>
          </w:p>
        </w:tc>
        <w:tc>
          <w:tcPr>
            <w:tcW w:w="3717" w:type="dxa"/>
          </w:tcPr>
          <w:p w:rsidR="00662E7F" w:rsidRPr="00662E7F" w:rsidRDefault="00662E7F" w:rsidP="00662E7F">
            <w:pPr>
              <w:jc w:val="center"/>
            </w:pPr>
            <w:r w:rsidRPr="00662E7F">
              <w:t>Поручение, содержащееся в Указе Президента РФ</w:t>
            </w:r>
          </w:p>
        </w:tc>
        <w:tc>
          <w:tcPr>
            <w:tcW w:w="3402" w:type="dxa"/>
          </w:tcPr>
          <w:p w:rsidR="00662E7F" w:rsidRPr="00662E7F" w:rsidRDefault="00662E7F" w:rsidP="00662E7F">
            <w:pPr>
              <w:jc w:val="center"/>
            </w:pPr>
            <w:r>
              <w:t>В</w:t>
            </w:r>
            <w:r w:rsidRPr="006A5B23">
              <w:t>ажнейши</w:t>
            </w:r>
            <w:r>
              <w:t>е</w:t>
            </w:r>
            <w:r w:rsidRPr="006A5B23">
              <w:t xml:space="preserve"> целевы</w:t>
            </w:r>
            <w:r>
              <w:t>е</w:t>
            </w:r>
            <w:r w:rsidRPr="006A5B23">
              <w:t xml:space="preserve"> показател</w:t>
            </w:r>
            <w:r>
              <w:t>и</w:t>
            </w:r>
            <w:r w:rsidRPr="006A5B23">
              <w:t xml:space="preserve"> и индикатор</w:t>
            </w:r>
            <w:r>
              <w:t>ы</w:t>
            </w:r>
            <w:r w:rsidRPr="006A5B23">
              <w:t>, обеспечивающи</w:t>
            </w:r>
            <w:r>
              <w:t xml:space="preserve">е достижение </w:t>
            </w:r>
            <w:r w:rsidRPr="00662E7F">
              <w:t>поручений Указа Президента РФ</w:t>
            </w:r>
          </w:p>
          <w:p w:rsidR="00662E7F" w:rsidRPr="00662E7F" w:rsidRDefault="00662E7F" w:rsidP="006A5B23">
            <w:pPr>
              <w:jc w:val="center"/>
            </w:pPr>
          </w:p>
        </w:tc>
        <w:tc>
          <w:tcPr>
            <w:tcW w:w="4394" w:type="dxa"/>
          </w:tcPr>
          <w:p w:rsidR="00662E7F" w:rsidRPr="00662E7F" w:rsidRDefault="00662E7F" w:rsidP="00662E7F">
            <w:pPr>
              <w:jc w:val="center"/>
            </w:pPr>
            <w:r w:rsidRPr="00662E7F">
              <w:t>Информация о реализации  мероприятий, обеспечивающих выполнение поручения содержаще</w:t>
            </w:r>
            <w:r>
              <w:t>гося</w:t>
            </w:r>
            <w:r w:rsidRPr="00662E7F">
              <w:t xml:space="preserve"> в Указе Президента РФ</w:t>
            </w:r>
          </w:p>
        </w:tc>
        <w:tc>
          <w:tcPr>
            <w:tcW w:w="3170" w:type="dxa"/>
          </w:tcPr>
          <w:p w:rsidR="00662E7F" w:rsidRPr="00662E7F" w:rsidRDefault="00662E7F" w:rsidP="00B53475">
            <w:pPr>
              <w:jc w:val="center"/>
            </w:pPr>
            <w:r w:rsidRPr="00662E7F">
              <w:t xml:space="preserve">Значения </w:t>
            </w:r>
            <w:r w:rsidRPr="006A5B23">
              <w:t xml:space="preserve">важнейших целевых показателей и индикаторов, обеспечивающих </w:t>
            </w:r>
            <w:r w:rsidR="00C8563D">
              <w:t>выполнение</w:t>
            </w:r>
            <w:r w:rsidRPr="00662E7F">
              <w:t xml:space="preserve"> поручений Указа Президента РФ</w:t>
            </w:r>
          </w:p>
        </w:tc>
      </w:tr>
      <w:tr w:rsidR="00A8455A" w:rsidRPr="00A8455A" w:rsidTr="00EA1FB4">
        <w:tc>
          <w:tcPr>
            <w:tcW w:w="644" w:type="dxa"/>
          </w:tcPr>
          <w:p w:rsidR="00A8455A" w:rsidRPr="00A8455A" w:rsidRDefault="00A8455A" w:rsidP="00EA1FB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A8455A" w:rsidRPr="00A8455A" w:rsidRDefault="00A8455A" w:rsidP="00EA1FB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№596</w:t>
            </w:r>
          </w:p>
        </w:tc>
      </w:tr>
      <w:tr w:rsidR="00A8455A" w:rsidTr="00537260">
        <w:tc>
          <w:tcPr>
            <w:tcW w:w="644" w:type="dxa"/>
          </w:tcPr>
          <w:p w:rsidR="00A8455A" w:rsidRPr="00662E7F" w:rsidRDefault="00A8455A" w:rsidP="00EA1FB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A8455A" w:rsidRDefault="00561017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8455A">
              <w:rPr>
                <w:sz w:val="22"/>
                <w:szCs w:val="22"/>
              </w:rPr>
              <w:t>. 2 в) в области приватизации и совершенствования управления государственным имуществом:</w:t>
            </w:r>
          </w:p>
          <w:p w:rsidR="00A8455A" w:rsidRPr="00BE714F" w:rsidRDefault="00A8455A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внести изменения в прогнозный план (программу) приватизации федерального имущества и основные направления приватизации федерального имущества на 2011-2013 годы и утвердить прогнозный план (программу) приватизации федерального имущества и основные направления приватизации федерального имущества на 2014-2016 годы, предусмотрев завершение до 2016 года выхода государства из капитала компаний «несырьевого сектора», не относящихся к субъектам естественных монополий и организациям оборонного комплекса</w:t>
            </w:r>
          </w:p>
        </w:tc>
        <w:tc>
          <w:tcPr>
            <w:tcW w:w="3402" w:type="dxa"/>
          </w:tcPr>
          <w:p w:rsidR="00A8455A" w:rsidRP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4D2E9B">
              <w:rPr>
                <w:sz w:val="22"/>
                <w:szCs w:val="22"/>
              </w:rPr>
              <w:t>Программа приватизации государственной собственности на 2013-2015 годы</w:t>
            </w:r>
          </w:p>
        </w:tc>
        <w:tc>
          <w:tcPr>
            <w:tcW w:w="4394" w:type="dxa"/>
          </w:tcPr>
          <w:p w:rsidR="00A8455A" w:rsidRPr="001A062D" w:rsidRDefault="00A8455A" w:rsidP="00EA1FB4">
            <w:pPr>
              <w:jc w:val="both"/>
              <w:rPr>
                <w:sz w:val="22"/>
                <w:szCs w:val="22"/>
              </w:rPr>
            </w:pPr>
            <w:r w:rsidRPr="00BC51C1">
              <w:rPr>
                <w:sz w:val="22"/>
                <w:szCs w:val="22"/>
              </w:rPr>
              <w:t xml:space="preserve">Программой управления государственной собственностью Свердловской области и приватизации государственного имущества Свердловской области на 2013 год и плановый период 2014 и </w:t>
            </w:r>
            <w:r w:rsidRPr="001A062D">
              <w:rPr>
                <w:sz w:val="22"/>
                <w:szCs w:val="22"/>
              </w:rPr>
              <w:t xml:space="preserve">2015 годов, </w:t>
            </w:r>
            <w:r w:rsidRPr="001C23DE">
              <w:rPr>
                <w:sz w:val="22"/>
                <w:szCs w:val="22"/>
              </w:rPr>
              <w:t>предусмотрена</w:t>
            </w:r>
            <w:r w:rsidRPr="001A062D">
              <w:rPr>
                <w:sz w:val="22"/>
                <w:szCs w:val="22"/>
              </w:rPr>
              <w:t>:</w:t>
            </w:r>
          </w:p>
          <w:p w:rsidR="00A8455A" w:rsidRDefault="00A8455A" w:rsidP="00EA1FB4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- приватизация 1</w:t>
            </w:r>
            <w:r>
              <w:rPr>
                <w:sz w:val="22"/>
                <w:szCs w:val="22"/>
              </w:rPr>
              <w:t>4 </w:t>
            </w:r>
            <w:r w:rsidRPr="001A062D">
              <w:rPr>
                <w:sz w:val="22"/>
                <w:szCs w:val="22"/>
              </w:rPr>
              <w:t>государственных унитарных предприятий</w:t>
            </w:r>
            <w:r>
              <w:rPr>
                <w:sz w:val="22"/>
                <w:szCs w:val="22"/>
              </w:rPr>
              <w:t xml:space="preserve"> Свердловской области;</w:t>
            </w:r>
          </w:p>
          <w:p w:rsidR="00A8455A" w:rsidRPr="00A144C6" w:rsidRDefault="00A8455A" w:rsidP="00EA1F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продажа на аукционе акций 12 открытых акционерных обществ</w:t>
            </w:r>
          </w:p>
        </w:tc>
        <w:tc>
          <w:tcPr>
            <w:tcW w:w="3170" w:type="dxa"/>
          </w:tcPr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4D2E9B">
              <w:rPr>
                <w:sz w:val="22"/>
                <w:szCs w:val="22"/>
              </w:rPr>
              <w:t xml:space="preserve">Программа </w:t>
            </w:r>
            <w:r w:rsidRPr="001A062D">
              <w:rPr>
                <w:sz w:val="22"/>
                <w:szCs w:val="22"/>
              </w:rPr>
              <w:t>утвержден</w:t>
            </w:r>
            <w:r>
              <w:rPr>
                <w:sz w:val="22"/>
                <w:szCs w:val="22"/>
              </w:rPr>
              <w:t>а</w:t>
            </w:r>
            <w:r w:rsidRPr="001A06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1A062D">
              <w:rPr>
                <w:sz w:val="22"/>
                <w:szCs w:val="22"/>
              </w:rPr>
              <w:t>остановлением Правительства Свердловской области от 25.10.2012 № 1188-ПП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</w:t>
            </w:r>
            <w:r w:rsidR="00C13FE5">
              <w:rPr>
                <w:sz w:val="22"/>
                <w:szCs w:val="22"/>
              </w:rPr>
              <w:t xml:space="preserve"> </w:t>
            </w:r>
            <w:r w:rsidRPr="001A062D">
              <w:rPr>
                <w:sz w:val="22"/>
                <w:szCs w:val="22"/>
              </w:rPr>
              <w:t>изменениями</w:t>
            </w:r>
            <w:r>
              <w:rPr>
                <w:sz w:val="22"/>
                <w:szCs w:val="22"/>
              </w:rPr>
              <w:t xml:space="preserve">, внесенными </w:t>
            </w:r>
            <w:r w:rsidR="00667F55">
              <w:rPr>
                <w:sz w:val="22"/>
                <w:szCs w:val="22"/>
              </w:rPr>
              <w:t>п</w:t>
            </w:r>
            <w:r w:rsidR="00667F55" w:rsidRPr="001A062D">
              <w:rPr>
                <w:sz w:val="22"/>
                <w:szCs w:val="22"/>
              </w:rPr>
              <w:t>остановлени</w:t>
            </w:r>
            <w:r w:rsidR="00667F55">
              <w:rPr>
                <w:sz w:val="22"/>
                <w:szCs w:val="22"/>
              </w:rPr>
              <w:t>ями</w:t>
            </w:r>
            <w:r w:rsidR="00667F55" w:rsidRPr="001A062D">
              <w:rPr>
                <w:sz w:val="22"/>
                <w:szCs w:val="22"/>
              </w:rPr>
              <w:t xml:space="preserve"> Правительства Свердловской области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от 29.</w:t>
            </w:r>
            <w:r w:rsidRPr="001C23DE">
              <w:rPr>
                <w:sz w:val="22"/>
                <w:szCs w:val="22"/>
              </w:rPr>
              <w:t>11.2012 №1347-ПП</w:t>
            </w:r>
            <w:r>
              <w:rPr>
                <w:sz w:val="22"/>
                <w:szCs w:val="22"/>
              </w:rPr>
              <w:t>,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07.03.2013 №279-ПП,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13.03.2013 №305-ПП,</w:t>
            </w:r>
          </w:p>
          <w:p w:rsidR="00AB5CEC" w:rsidRDefault="004D2E9B" w:rsidP="00AB5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10.06.2013 №705-ПП</w:t>
            </w:r>
            <w:r w:rsidR="00AB5CEC">
              <w:rPr>
                <w:sz w:val="22"/>
                <w:szCs w:val="22"/>
              </w:rPr>
              <w:t>,</w:t>
            </w:r>
          </w:p>
          <w:p w:rsidR="00A8455A" w:rsidRPr="00AB5CEC" w:rsidRDefault="00AB5CEC" w:rsidP="00AB5CEC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от 04.10.2013 №1197-ПП)</w:t>
            </w:r>
          </w:p>
        </w:tc>
      </w:tr>
      <w:tr w:rsidR="00BE714F" w:rsidRPr="00A8455A" w:rsidTr="00EA1FB4">
        <w:tc>
          <w:tcPr>
            <w:tcW w:w="644" w:type="dxa"/>
          </w:tcPr>
          <w:p w:rsidR="00BE714F" w:rsidRPr="00A8455A" w:rsidRDefault="00BE714F" w:rsidP="00EA1FB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BE714F" w:rsidRPr="00A8455A" w:rsidRDefault="00BE714F" w:rsidP="00BE714F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№59</w:t>
            </w:r>
            <w:r>
              <w:rPr>
                <w:b/>
              </w:rPr>
              <w:t>9</w:t>
            </w:r>
          </w:p>
        </w:tc>
      </w:tr>
      <w:tr w:rsidR="00BE714F" w:rsidTr="00537260">
        <w:tc>
          <w:tcPr>
            <w:tcW w:w="644" w:type="dxa"/>
          </w:tcPr>
          <w:p w:rsidR="00BE714F" w:rsidRPr="00662E7F" w:rsidRDefault="00BE714F" w:rsidP="00EA1FB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0B5684" w:rsidRPr="000B5684" w:rsidRDefault="00BC1868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</w:t>
            </w:r>
            <w:r w:rsidR="000B5684" w:rsidRPr="000B5684">
              <w:rPr>
                <w:sz w:val="22"/>
                <w:szCs w:val="22"/>
              </w:rPr>
              <w:t>1.в) обеспечить достижение следующих показателей в области образования:</w:t>
            </w:r>
          </w:p>
          <w:p w:rsidR="00BE714F" w:rsidRPr="000B5684" w:rsidRDefault="000B5684" w:rsidP="000B5684">
            <w:pPr>
              <w:jc w:val="both"/>
              <w:rPr>
                <w:sz w:val="22"/>
                <w:szCs w:val="22"/>
              </w:rPr>
            </w:pPr>
            <w:r w:rsidRPr="000B5684">
              <w:rPr>
                <w:sz w:val="22"/>
                <w:szCs w:val="22"/>
              </w:rPr>
              <w:t>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3402" w:type="dxa"/>
          </w:tcPr>
          <w:p w:rsidR="00BE714F" w:rsidRPr="000B5684" w:rsidRDefault="000B5684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4394" w:type="dxa"/>
          </w:tcPr>
          <w:p w:rsidR="00AB5CEC" w:rsidRPr="00AB5CEC" w:rsidRDefault="00477A81" w:rsidP="00AB5CEC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>В рамках реализации Указа Президента Российской Федерации от 07.05.2012 № 599 «О мерах по реализации государственной политики в области образования и науки» и областной государственной целевой программы «Развитие сети дошкол</w:t>
            </w:r>
            <w:r w:rsidR="00537260">
              <w:rPr>
                <w:rFonts w:eastAsia="Calibri"/>
                <w:spacing w:val="-2"/>
                <w:sz w:val="22"/>
                <w:szCs w:val="22"/>
              </w:rPr>
              <w:t xml:space="preserve">ьных образовательных учреждений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>в Свердловской области» на 2012–2014 годы, утвержденной постановлением Правительства Свердловской области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br/>
              <w:t>от 09.06.2010 № 894–ПП, ГУП СО «Распорядительная дирекция Мингосимущества Свердловской области» (далее – Предприятие) в рамках Соглашения, заключенного с Министерством, предоставлены бюджетные инвестиции в размере 500 млн. рублей в целях приобретения, реконструкции и ремонта помещений для размещения федеральных структур, занимающих в настоящее время здания бывших детских дошкольных образовательных учреждений.</w:t>
            </w:r>
          </w:p>
          <w:p w:rsidR="000964F8" w:rsidRPr="004D5F8B" w:rsidRDefault="00477A81" w:rsidP="00B93AC1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4D5F8B" w:rsidRPr="004D5F8B">
              <w:rPr>
                <w:rFonts w:eastAsia="Calibri"/>
                <w:spacing w:val="-2"/>
                <w:sz w:val="22"/>
                <w:szCs w:val="22"/>
              </w:rPr>
              <w:t xml:space="preserve">Предприятием приобретено три объекта недвижимости по адресам г. Екатеринбург, ул. Крестинского, 61 (ремонтные работы завершены в полном объеме, </w:t>
            </w:r>
            <w:r w:rsidR="00B93AC1">
              <w:rPr>
                <w:rFonts w:eastAsia="Calibri"/>
                <w:spacing w:val="-2"/>
                <w:sz w:val="22"/>
                <w:szCs w:val="22"/>
              </w:rPr>
              <w:t>переезд планируется 23.12.2013</w:t>
            </w:r>
            <w:r w:rsidR="004D5F8B" w:rsidRPr="004D5F8B">
              <w:rPr>
                <w:rFonts w:eastAsia="Calibri"/>
                <w:spacing w:val="-2"/>
                <w:sz w:val="22"/>
                <w:szCs w:val="22"/>
              </w:rPr>
              <w:t>), ул. Фрунзе, 73а (ремонтные работы завершены, структура переехала), ул. Новинская, 13 (на этапе составления сметы ремонтных работ).</w:t>
            </w:r>
          </w:p>
        </w:tc>
        <w:tc>
          <w:tcPr>
            <w:tcW w:w="3170" w:type="dxa"/>
          </w:tcPr>
          <w:p w:rsidR="00AB5CEC" w:rsidRPr="00AB5CEC" w:rsidRDefault="00CC280D" w:rsidP="00B7523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</w:t>
            </w:r>
          </w:p>
        </w:tc>
      </w:tr>
      <w:tr w:rsidR="00A8455A" w:rsidRPr="00A8455A" w:rsidTr="00EA1FB4">
        <w:tc>
          <w:tcPr>
            <w:tcW w:w="644" w:type="dxa"/>
          </w:tcPr>
          <w:p w:rsidR="00A8455A" w:rsidRPr="00A8455A" w:rsidRDefault="00A8455A" w:rsidP="00EA1FB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A8455A" w:rsidRPr="00A8455A" w:rsidRDefault="00A8455A" w:rsidP="00EA1FB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№600</w:t>
            </w:r>
          </w:p>
        </w:tc>
      </w:tr>
      <w:tr w:rsidR="00A8455A" w:rsidTr="00537260">
        <w:tc>
          <w:tcPr>
            <w:tcW w:w="644" w:type="dxa"/>
          </w:tcPr>
          <w:p w:rsidR="00A8455A" w:rsidRPr="00662E7F" w:rsidRDefault="00A8455A" w:rsidP="00EA1FB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BC1868" w:rsidRPr="00BC1868" w:rsidRDefault="00BC1868" w:rsidP="00BC1868">
            <w:pPr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 xml:space="preserve">п. 2.а) </w:t>
            </w:r>
            <w:r w:rsidR="00C95525">
              <w:rPr>
                <w:sz w:val="22"/>
                <w:szCs w:val="22"/>
              </w:rPr>
              <w:t xml:space="preserve">разработать порядок бесплатного </w:t>
            </w:r>
            <w:r w:rsidRPr="00BC1868">
              <w:rPr>
                <w:sz w:val="22"/>
                <w:szCs w:val="22"/>
              </w:rPr>
              <w:t xml:space="preserve">предоставления земельных участков под строительство жилья экономического класса, </w:t>
            </w:r>
            <w:r w:rsidRPr="00BC1868">
              <w:rPr>
                <w:sz w:val="22"/>
                <w:szCs w:val="22"/>
              </w:rPr>
              <w:lastRenderedPageBreak/>
              <w:t>предусмотрев при этом ограничение продажной цены на такое жилье;</w:t>
            </w:r>
          </w:p>
          <w:p w:rsidR="00A8455A" w:rsidRPr="00BC1868" w:rsidRDefault="00BC1868" w:rsidP="00BC1868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>разработать комплекс мер по улучшению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</w:t>
            </w:r>
          </w:p>
        </w:tc>
        <w:tc>
          <w:tcPr>
            <w:tcW w:w="3402" w:type="dxa"/>
          </w:tcPr>
          <w:p w:rsidR="00A8455A" w:rsidRPr="00BC1868" w:rsidRDefault="00BC1868" w:rsidP="00BC1868">
            <w:pPr>
              <w:jc w:val="both"/>
              <w:rPr>
                <w:spacing w:val="-2"/>
                <w:sz w:val="22"/>
                <w:szCs w:val="22"/>
              </w:rPr>
            </w:pPr>
            <w:r w:rsidRPr="00BC1868">
              <w:rPr>
                <w:spacing w:val="-2"/>
                <w:sz w:val="22"/>
                <w:szCs w:val="22"/>
              </w:rPr>
              <w:lastRenderedPageBreak/>
              <w:t>Число семей,  имеющих трех и более детей, обеспеченных земельными участками на бесплатной основе</w:t>
            </w:r>
          </w:p>
        </w:tc>
        <w:tc>
          <w:tcPr>
            <w:tcW w:w="4394" w:type="dxa"/>
          </w:tcPr>
          <w:p w:rsidR="00BE714F" w:rsidRPr="00477A81" w:rsidRDefault="00477A81" w:rsidP="004D5F8B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     </w:t>
            </w:r>
            <w:r w:rsidR="00BE714F" w:rsidRPr="00477A81">
              <w:rPr>
                <w:spacing w:val="-2"/>
                <w:sz w:val="22"/>
                <w:szCs w:val="22"/>
              </w:rPr>
              <w:t xml:space="preserve">Министерством осуществляется предоставление многодетным семьям земельных участков однократно бесплатно в собственность во внеочередном порядке согласно </w:t>
            </w:r>
            <w:r w:rsidR="00C95525" w:rsidRPr="00477A81">
              <w:rPr>
                <w:spacing w:val="-2"/>
                <w:sz w:val="22"/>
                <w:szCs w:val="22"/>
              </w:rPr>
              <w:t xml:space="preserve">закона </w:t>
            </w:r>
            <w:r w:rsidR="00BE714F" w:rsidRPr="00477A81">
              <w:rPr>
                <w:spacing w:val="-2"/>
                <w:sz w:val="22"/>
                <w:szCs w:val="22"/>
              </w:rPr>
              <w:t xml:space="preserve">Свердловской области от 07 </w:t>
            </w:r>
            <w:r w:rsidR="00BE714F" w:rsidRPr="00477A81">
              <w:rPr>
                <w:spacing w:val="-2"/>
                <w:sz w:val="22"/>
                <w:szCs w:val="22"/>
              </w:rPr>
              <w:lastRenderedPageBreak/>
              <w:t>июля 2004 года № 18-ОЗ</w:t>
            </w:r>
            <w:r w:rsidR="004A569F" w:rsidRPr="00477A81">
              <w:rPr>
                <w:spacing w:val="-2"/>
                <w:sz w:val="22"/>
                <w:szCs w:val="22"/>
              </w:rPr>
              <w:t xml:space="preserve"> </w:t>
            </w:r>
            <w:r w:rsidR="00BE714F" w:rsidRPr="00477A81">
              <w:rPr>
                <w:spacing w:val="-2"/>
                <w:sz w:val="22"/>
                <w:szCs w:val="22"/>
              </w:rPr>
              <w:t>«Об особенностях регулирования земельных отношений на территории Свердловской области».</w:t>
            </w:r>
          </w:p>
          <w:p w:rsidR="00AB5CEC" w:rsidRPr="00477A81" w:rsidRDefault="004D5F8B" w:rsidP="004D5F8B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AB5CEC" w:rsidRPr="00477A81">
              <w:rPr>
                <w:rFonts w:eastAsia="Calibri"/>
                <w:spacing w:val="-2"/>
                <w:sz w:val="22"/>
                <w:szCs w:val="22"/>
              </w:rPr>
              <w:t>Предоставление однократно бесплатно в собственность земельных участков для граждан осуществляется из областных, муниципальных земель и земельных участков, государственная собственность на которые не разграничена.</w:t>
            </w:r>
          </w:p>
          <w:p w:rsidR="007F4F2A" w:rsidRDefault="00477A81" w:rsidP="007F4F2A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7F4F2A" w:rsidRPr="007F4F2A">
              <w:rPr>
                <w:rFonts w:eastAsia="Calibri"/>
                <w:spacing w:val="-2"/>
                <w:sz w:val="22"/>
                <w:szCs w:val="22"/>
              </w:rPr>
              <w:t>В 2013 году предоставлено 1 38</w:t>
            </w:r>
            <w:r w:rsidR="00B93AC1">
              <w:rPr>
                <w:rFonts w:eastAsia="Calibri"/>
                <w:spacing w:val="-2"/>
                <w:sz w:val="22"/>
                <w:szCs w:val="22"/>
              </w:rPr>
              <w:t xml:space="preserve">3 земельных участка, в том числе 450 участков многодетным семьям </w:t>
            </w:r>
            <w:r w:rsidR="007F4F2A" w:rsidRPr="007F4F2A">
              <w:rPr>
                <w:rFonts w:eastAsia="Calibri"/>
                <w:spacing w:val="-2"/>
                <w:sz w:val="22"/>
                <w:szCs w:val="22"/>
              </w:rPr>
              <w:t xml:space="preserve">(90% от общего количества земельных участков, обеспечены дорогами и линиями электропередач, 30% – газовыми и водопроводными коммуникациями), это более половины </w:t>
            </w:r>
            <w:r w:rsidR="007F4F2A" w:rsidRPr="007F4F2A">
              <w:rPr>
                <w:rFonts w:eastAsia="Calibri"/>
                <w:spacing w:val="-2"/>
                <w:sz w:val="22"/>
                <w:szCs w:val="22"/>
              </w:rPr>
              <w:br/>
              <w:t>от всего количества земельных участков, предоставленных с 2009 года.</w:t>
            </w:r>
          </w:p>
          <w:p w:rsidR="007F4F2A" w:rsidRPr="004D5F8B" w:rsidRDefault="007F4F2A" w:rsidP="007F4F2A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Pr="004D5F8B">
              <w:rPr>
                <w:rFonts w:eastAsia="Calibri"/>
                <w:spacing w:val="-2"/>
                <w:sz w:val="22"/>
                <w:szCs w:val="22"/>
              </w:rPr>
              <w:t xml:space="preserve">Так, 22 июля 2013 года в городском округе Верхнее Дуброво выдано </w:t>
            </w:r>
            <w:r w:rsidRPr="004D5F8B">
              <w:rPr>
                <w:rFonts w:eastAsia="Calibri"/>
                <w:spacing w:val="-2"/>
                <w:sz w:val="22"/>
                <w:szCs w:val="22"/>
              </w:rPr>
              <w:br/>
              <w:t xml:space="preserve">24 сертификата многодетным семьям на получение земельных участков, находящиеся в муниципальных образованиях в Свердловской области, </w:t>
            </w:r>
            <w:r w:rsidRPr="004D5F8B">
              <w:rPr>
                <w:rFonts w:eastAsia="Calibri"/>
                <w:spacing w:val="-2"/>
                <w:sz w:val="22"/>
                <w:szCs w:val="22"/>
              </w:rPr>
              <w:br/>
              <w:t xml:space="preserve">для индивидуального жилищного строительства, общей площадью 3,6 га, согласно разработанному проекту планировки. </w:t>
            </w:r>
          </w:p>
          <w:p w:rsidR="007F4F2A" w:rsidRDefault="007F4F2A" w:rsidP="007F4F2A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 </w:t>
            </w:r>
            <w:r w:rsidRPr="004D5F8B">
              <w:rPr>
                <w:rFonts w:eastAsia="Calibri"/>
                <w:spacing w:val="-2"/>
                <w:sz w:val="22"/>
                <w:szCs w:val="22"/>
              </w:rPr>
              <w:t>На территории Белоярского городского округа 28 августа 2013 года  предоставлено 30 земельных участков льготным категориям граждан, до конца 2013 года планируется предоставить  еще 110 земельных участков.</w:t>
            </w:r>
          </w:p>
          <w:p w:rsidR="00477A81" w:rsidRDefault="007F4F2A" w:rsidP="007F4F2A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  </w:t>
            </w:r>
            <w:r w:rsidRPr="004D5F8B">
              <w:rPr>
                <w:rFonts w:eastAsia="Calibri"/>
                <w:spacing w:val="-2"/>
                <w:sz w:val="22"/>
                <w:szCs w:val="22"/>
              </w:rPr>
              <w:t xml:space="preserve">В  Камышловском городском округе 30 октября 2013 года выдано </w:t>
            </w:r>
            <w:r w:rsidRPr="004D5F8B">
              <w:rPr>
                <w:rFonts w:eastAsia="Calibri"/>
                <w:spacing w:val="-2"/>
                <w:sz w:val="22"/>
                <w:szCs w:val="22"/>
              </w:rPr>
              <w:br/>
              <w:t>96 сертификатов многодетным семьям, 12 - инвалидам и 2 участка военнослужащим.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 </w:t>
            </w:r>
            <w:r w:rsidR="00477A81" w:rsidRPr="00477A81">
              <w:rPr>
                <w:rFonts w:eastAsia="Calibri"/>
                <w:spacing w:val="-2"/>
                <w:sz w:val="22"/>
                <w:szCs w:val="22"/>
              </w:rPr>
              <w:t xml:space="preserve">Министерством принята программа по </w:t>
            </w:r>
            <w:r w:rsidR="00477A81" w:rsidRPr="00477A81">
              <w:rPr>
                <w:rFonts w:eastAsia="Calibri"/>
                <w:spacing w:val="-2"/>
                <w:sz w:val="22"/>
                <w:szCs w:val="22"/>
              </w:rPr>
              <w:lastRenderedPageBreak/>
              <w:t>разработке проектов планировки территорий, включая проекты строительства инженерных сетей и землеустроительных работ на базе СОГУП «Областной центр недвижимости» за счет средств областного бюджета.</w:t>
            </w:r>
          </w:p>
          <w:p w:rsidR="004D5F8B" w:rsidRPr="00AB5CEC" w:rsidRDefault="004D5F8B" w:rsidP="007F4F2A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Pr="004D5F8B">
              <w:rPr>
                <w:rFonts w:eastAsia="Calibri"/>
                <w:spacing w:val="-2"/>
                <w:sz w:val="22"/>
                <w:szCs w:val="22"/>
              </w:rPr>
              <w:t xml:space="preserve">В настоящее время ведутся работы по формированию земельных участков </w:t>
            </w:r>
            <w:r w:rsidRPr="004D5F8B">
              <w:rPr>
                <w:rFonts w:eastAsia="Calibri"/>
                <w:spacing w:val="-2"/>
                <w:sz w:val="22"/>
                <w:szCs w:val="22"/>
              </w:rPr>
              <w:br/>
              <w:t>в Красноуфимском городском округе (161 га), Сысертском городском округе  (106,6 га), Полевском городском округе (228 га), городе Ирбит  (139 га).</w:t>
            </w:r>
            <w:r w:rsidR="00477A81">
              <w:rPr>
                <w:rFonts w:eastAsia="Calibri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3170" w:type="dxa"/>
          </w:tcPr>
          <w:p w:rsidR="00A8455A" w:rsidRDefault="00C95525" w:rsidP="00AB5CEC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lastRenderedPageBreak/>
              <w:t xml:space="preserve">С 2009 года предоставлено </w:t>
            </w:r>
            <w:r w:rsidR="00EB5E7E">
              <w:rPr>
                <w:rFonts w:eastAsia="Calibri"/>
                <w:spacing w:val="-2"/>
                <w:sz w:val="22"/>
                <w:szCs w:val="22"/>
              </w:rPr>
              <w:t>2 </w:t>
            </w:r>
            <w:r w:rsidR="007F4F2A">
              <w:rPr>
                <w:rFonts w:eastAsia="Calibri"/>
                <w:spacing w:val="-2"/>
                <w:sz w:val="22"/>
                <w:szCs w:val="22"/>
              </w:rPr>
              <w:t>512</w:t>
            </w:r>
            <w:r w:rsidR="00EB5E7E">
              <w:rPr>
                <w:rFonts w:eastAsia="Calibri"/>
                <w:spacing w:val="-2"/>
                <w:sz w:val="22"/>
                <w:szCs w:val="22"/>
              </w:rPr>
              <w:t xml:space="preserve"> 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земельных участков общей площадью </w:t>
            </w:r>
            <w:r w:rsidR="007F4F2A">
              <w:rPr>
                <w:rFonts w:eastAsia="Calibri"/>
                <w:spacing w:val="-2"/>
                <w:sz w:val="22"/>
                <w:szCs w:val="22"/>
              </w:rPr>
              <w:t>375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 га, в том числе </w:t>
            </w:r>
            <w:r w:rsidR="007F4F2A">
              <w:rPr>
                <w:rFonts w:eastAsia="Calibri"/>
                <w:spacing w:val="-2"/>
                <w:sz w:val="22"/>
                <w:szCs w:val="22"/>
              </w:rPr>
              <w:t>585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 участка, общей площадью 7</w:t>
            </w:r>
            <w:r w:rsidR="007F4F2A">
              <w:rPr>
                <w:rFonts w:eastAsia="Calibri"/>
                <w:spacing w:val="-2"/>
                <w:sz w:val="22"/>
                <w:szCs w:val="22"/>
              </w:rPr>
              <w:t>5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 га семьям, </w:t>
            </w:r>
            <w:r>
              <w:rPr>
                <w:rFonts w:eastAsia="Calibri"/>
                <w:spacing w:val="-2"/>
                <w:sz w:val="22"/>
                <w:szCs w:val="22"/>
              </w:rPr>
              <w:lastRenderedPageBreak/>
              <w:t>имеющим трех и более детей.</w:t>
            </w:r>
          </w:p>
          <w:p w:rsidR="00C95525" w:rsidRPr="00AB5CEC" w:rsidRDefault="00C95525" w:rsidP="007F4F2A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>В 2013 году предоставлено 1 </w:t>
            </w:r>
            <w:r w:rsidR="007F4F2A">
              <w:rPr>
                <w:rFonts w:eastAsia="Calibri"/>
                <w:spacing w:val="-2"/>
                <w:sz w:val="22"/>
                <w:szCs w:val="22"/>
              </w:rPr>
              <w:t>383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 </w:t>
            </w:r>
            <w:r w:rsidR="00EB5E7E">
              <w:rPr>
                <w:rFonts w:eastAsia="Calibri"/>
                <w:spacing w:val="-2"/>
                <w:sz w:val="22"/>
                <w:szCs w:val="22"/>
              </w:rPr>
              <w:t xml:space="preserve">земельных участков, в том числе </w:t>
            </w:r>
            <w:r w:rsidR="007F4F2A">
              <w:rPr>
                <w:rFonts w:eastAsia="Calibri"/>
                <w:spacing w:val="-2"/>
                <w:sz w:val="22"/>
                <w:szCs w:val="22"/>
              </w:rPr>
              <w:t>450</w:t>
            </w:r>
            <w:r w:rsidR="00EB5E7E">
              <w:rPr>
                <w:rFonts w:eastAsia="Calibri"/>
                <w:spacing w:val="-2"/>
                <w:sz w:val="22"/>
                <w:szCs w:val="22"/>
              </w:rPr>
              <w:t xml:space="preserve"> участков многодетным семья.</w:t>
            </w:r>
          </w:p>
        </w:tc>
      </w:tr>
      <w:tr w:rsidR="00662E7F" w:rsidRPr="00A8455A" w:rsidTr="00662E7F">
        <w:tc>
          <w:tcPr>
            <w:tcW w:w="644" w:type="dxa"/>
          </w:tcPr>
          <w:p w:rsidR="00662E7F" w:rsidRPr="00A8455A" w:rsidRDefault="00662E7F" w:rsidP="006A5B23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662E7F" w:rsidRPr="00A8455A" w:rsidRDefault="00662E7F" w:rsidP="00845D2C">
            <w:pPr>
              <w:rPr>
                <w:b/>
              </w:rPr>
            </w:pPr>
            <w:r w:rsidRPr="00A8455A">
              <w:rPr>
                <w:b/>
              </w:rPr>
              <w:t xml:space="preserve">Указ Президента РФ от 07 мая 2012 года </w:t>
            </w:r>
            <w:r w:rsidR="00845D2C" w:rsidRPr="00A8455A">
              <w:rPr>
                <w:b/>
              </w:rPr>
              <w:t>№601</w:t>
            </w:r>
          </w:p>
        </w:tc>
      </w:tr>
      <w:tr w:rsidR="00662E7F" w:rsidTr="00537260">
        <w:tc>
          <w:tcPr>
            <w:tcW w:w="644" w:type="dxa"/>
          </w:tcPr>
          <w:p w:rsidR="00662E7F" w:rsidRPr="00662E7F" w:rsidRDefault="00662E7F" w:rsidP="006A5B23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662E7F" w:rsidRPr="00BE714F" w:rsidRDefault="00845D2C" w:rsidP="00BE714F">
            <w:pPr>
              <w:jc w:val="both"/>
              <w:rPr>
                <w:sz w:val="22"/>
                <w:szCs w:val="22"/>
              </w:rPr>
            </w:pPr>
            <w:r w:rsidRPr="0064215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.б</w:t>
            </w:r>
            <w:r w:rsidRPr="00642158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9E5A85">
              <w:rPr>
                <w:sz w:val="22"/>
                <w:szCs w:val="22"/>
              </w:rPr>
              <w:t xml:space="preserve">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3402" w:type="dxa"/>
          </w:tcPr>
          <w:p w:rsidR="00662E7F" w:rsidRPr="00944448" w:rsidRDefault="00944448" w:rsidP="009444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9E5A85">
              <w:rPr>
                <w:sz w:val="22"/>
                <w:szCs w:val="22"/>
              </w:rPr>
              <w:t>оля граждан, имеющих доступ к получению государственных и муниципальных услуг по принципу «одного окна» по месту пребывания</w:t>
            </w:r>
          </w:p>
        </w:tc>
        <w:tc>
          <w:tcPr>
            <w:tcW w:w="4394" w:type="dxa"/>
          </w:tcPr>
          <w:p w:rsidR="00EB5E7E" w:rsidRDefault="005A700E" w:rsidP="00537260">
            <w:pPr>
              <w:jc w:val="both"/>
              <w:rPr>
                <w:sz w:val="22"/>
                <w:szCs w:val="22"/>
              </w:rPr>
            </w:pPr>
            <w:r w:rsidRPr="006B607C">
              <w:rPr>
                <w:sz w:val="22"/>
                <w:szCs w:val="22"/>
              </w:rPr>
              <w:t xml:space="preserve">МУГИСО предоставляются 30 государственных услуг в сфере земельно-имущественных отношений и государственной охраны объектов культурного наследия. </w:t>
            </w:r>
          </w:p>
          <w:p w:rsidR="007F4F2A" w:rsidRPr="007F4F2A" w:rsidRDefault="007F4F2A" w:rsidP="007F4F2A">
            <w:pPr>
              <w:jc w:val="both"/>
              <w:rPr>
                <w:rFonts w:eastAsia="Calibri"/>
                <w:sz w:val="22"/>
                <w:szCs w:val="22"/>
              </w:rPr>
            </w:pPr>
            <w:r w:rsidRPr="007F4F2A">
              <w:rPr>
                <w:rFonts w:eastAsia="Calibri"/>
                <w:sz w:val="22"/>
                <w:szCs w:val="22"/>
              </w:rPr>
              <w:t>Всего из 15 услуг, которые должны быть переведены в электронный вид в 2013 году, переведено 14 услуг.</w:t>
            </w:r>
          </w:p>
          <w:p w:rsidR="007F4F2A" w:rsidRPr="007F4F2A" w:rsidRDefault="007F4F2A" w:rsidP="007F4F2A">
            <w:pPr>
              <w:jc w:val="both"/>
              <w:rPr>
                <w:rFonts w:eastAsia="Calibri"/>
                <w:sz w:val="22"/>
                <w:szCs w:val="22"/>
              </w:rPr>
            </w:pPr>
            <w:r w:rsidRPr="007F4F2A">
              <w:rPr>
                <w:rFonts w:eastAsia="Calibri"/>
                <w:sz w:val="22"/>
                <w:szCs w:val="22"/>
              </w:rPr>
              <w:t xml:space="preserve">Также в данных целях заключено дополнительное соглашение от 28.06.2013 с Многофункциональным центром Свердловской области, согласно которому через МФЦ осуществляется оказание 12 услуг. </w:t>
            </w:r>
          </w:p>
          <w:p w:rsidR="00662E7F" w:rsidRPr="00BE714F" w:rsidRDefault="007F4F2A" w:rsidP="008370EF">
            <w:pPr>
              <w:jc w:val="both"/>
              <w:rPr>
                <w:sz w:val="22"/>
                <w:szCs w:val="22"/>
              </w:rPr>
            </w:pPr>
            <w:r w:rsidRPr="007F4F2A">
              <w:rPr>
                <w:rFonts w:eastAsia="Calibri"/>
                <w:sz w:val="22"/>
                <w:szCs w:val="22"/>
              </w:rPr>
              <w:t>В настоящее время на этапе заключения находится дополнительное соглашение с Многофункциональным центром Свердловской области по оказанию еще 9 услуг.</w:t>
            </w:r>
          </w:p>
        </w:tc>
        <w:tc>
          <w:tcPr>
            <w:tcW w:w="3170" w:type="dxa"/>
          </w:tcPr>
          <w:p w:rsidR="00662E7F" w:rsidRDefault="00EB5E7E" w:rsidP="007F4F2A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В 2013 году должны быть переве</w:t>
            </w:r>
            <w:r w:rsidR="007F4F2A">
              <w:rPr>
                <w:sz w:val="22"/>
                <w:szCs w:val="22"/>
              </w:rPr>
              <w:t>дены 15 услуг в электронный вид,</w:t>
            </w:r>
            <w:r>
              <w:rPr>
                <w:sz w:val="22"/>
                <w:szCs w:val="22"/>
              </w:rPr>
              <w:t xml:space="preserve"> </w:t>
            </w:r>
            <w:r w:rsidR="007F4F2A" w:rsidRPr="007F4F2A">
              <w:rPr>
                <w:rFonts w:eastAsia="Calibri"/>
                <w:sz w:val="22"/>
                <w:szCs w:val="22"/>
              </w:rPr>
              <w:t>переведено 14 услуг</w:t>
            </w:r>
            <w:r w:rsidR="007F4F2A">
              <w:rPr>
                <w:rFonts w:eastAsia="Calibri"/>
                <w:sz w:val="22"/>
                <w:szCs w:val="22"/>
              </w:rPr>
              <w:t>.</w:t>
            </w:r>
          </w:p>
          <w:p w:rsidR="007F4F2A" w:rsidRPr="00673ABB" w:rsidRDefault="007F4F2A" w:rsidP="007F4F2A">
            <w:pPr>
              <w:jc w:val="both"/>
              <w:rPr>
                <w:sz w:val="22"/>
                <w:szCs w:val="22"/>
              </w:rPr>
            </w:pPr>
          </w:p>
        </w:tc>
      </w:tr>
      <w:tr w:rsidR="00B233E0" w:rsidTr="00537260">
        <w:tc>
          <w:tcPr>
            <w:tcW w:w="644" w:type="dxa"/>
          </w:tcPr>
          <w:p w:rsidR="00B233E0" w:rsidRPr="00662E7F" w:rsidRDefault="00B233E0" w:rsidP="006A5B23">
            <w:pPr>
              <w:jc w:val="center"/>
            </w:pPr>
            <w:r>
              <w:t>2.</w:t>
            </w:r>
          </w:p>
        </w:tc>
        <w:tc>
          <w:tcPr>
            <w:tcW w:w="3717" w:type="dxa"/>
          </w:tcPr>
          <w:p w:rsidR="00B233E0" w:rsidRPr="00E26EDE" w:rsidRDefault="00B233E0" w:rsidP="00E26EDE">
            <w:pPr>
              <w:jc w:val="both"/>
              <w:rPr>
                <w:sz w:val="22"/>
                <w:szCs w:val="22"/>
              </w:rPr>
            </w:pPr>
            <w:r w:rsidRPr="00A57359">
              <w:rPr>
                <w:sz w:val="22"/>
                <w:szCs w:val="22"/>
              </w:rPr>
              <w:t>2.г) обеспечить доступ в сети Интернет к открытым данным, содержащимся в информационных системах органов государственной власти Российской Федерации</w:t>
            </w:r>
          </w:p>
        </w:tc>
        <w:tc>
          <w:tcPr>
            <w:tcW w:w="3402" w:type="dxa"/>
          </w:tcPr>
          <w:p w:rsidR="00B233E0" w:rsidRPr="00B233E0" w:rsidRDefault="00B233E0" w:rsidP="00B233E0">
            <w:pPr>
              <w:jc w:val="both"/>
              <w:rPr>
                <w:sz w:val="22"/>
                <w:szCs w:val="22"/>
              </w:rPr>
            </w:pPr>
            <w:r w:rsidRPr="00B233E0">
              <w:rPr>
                <w:sz w:val="22"/>
                <w:szCs w:val="22"/>
              </w:rPr>
              <w:t>Перечень открытых данных, содержащихся в ведомственных информационных системах</w:t>
            </w:r>
          </w:p>
        </w:tc>
        <w:tc>
          <w:tcPr>
            <w:tcW w:w="4394" w:type="dxa"/>
          </w:tcPr>
          <w:p w:rsidR="00B75232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6056BC">
              <w:rPr>
                <w:sz w:val="22"/>
                <w:szCs w:val="22"/>
              </w:rPr>
              <w:t xml:space="preserve">а официальном сайте Министерства </w:t>
            </w:r>
            <w:hyperlink r:id="rId4" w:history="1">
              <w:r w:rsidRPr="006056BC">
                <w:rPr>
                  <w:sz w:val="22"/>
                  <w:szCs w:val="22"/>
                </w:rPr>
                <w:t>http://mugiso.midural.ru</w:t>
              </w:r>
            </w:hyperlink>
            <w:r w:rsidRPr="006056BC">
              <w:rPr>
                <w:sz w:val="22"/>
                <w:szCs w:val="22"/>
              </w:rPr>
              <w:t xml:space="preserve"> в сети интернет размещена следующая информация.</w:t>
            </w:r>
          </w:p>
          <w:p w:rsidR="00B233E0" w:rsidRDefault="00B75232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B233E0" w:rsidRPr="006056BC">
              <w:rPr>
                <w:sz w:val="22"/>
                <w:szCs w:val="22"/>
              </w:rPr>
              <w:t xml:space="preserve">В </w:t>
            </w:r>
            <w:r w:rsidR="00B233E0">
              <w:rPr>
                <w:sz w:val="22"/>
                <w:szCs w:val="22"/>
              </w:rPr>
              <w:t xml:space="preserve">разделе </w:t>
            </w:r>
            <w:r w:rsidR="00B233E0" w:rsidRPr="006056BC">
              <w:rPr>
                <w:sz w:val="22"/>
                <w:szCs w:val="22"/>
              </w:rPr>
              <w:t>«Земельные отношения»</w:t>
            </w:r>
            <w:r w:rsidR="00B233E0">
              <w:rPr>
                <w:sz w:val="22"/>
                <w:szCs w:val="22"/>
              </w:rPr>
              <w:t>: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1.1) </w:t>
            </w:r>
            <w:r w:rsidRPr="006056BC">
              <w:rPr>
                <w:sz w:val="22"/>
                <w:szCs w:val="22"/>
              </w:rPr>
              <w:t xml:space="preserve">вся необходимая информация по </w:t>
            </w:r>
            <w:r w:rsidRPr="006056BC">
              <w:rPr>
                <w:sz w:val="22"/>
                <w:szCs w:val="22"/>
              </w:rPr>
              <w:lastRenderedPageBreak/>
              <w:t>предоставлению государственной услуги по выдаче квалификационных аттестатов кадастровых инженеров и государственной функции по проведению аттестации на соответствие квалификационным требованиям, предъявляемым к кадастровым инженерам, в том числе формы документов для прохождения аттестации на соответствие квалификационным требованиям, предъявляемым к кадастровым инженерам.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1.2)</w:t>
            </w:r>
            <w:r w:rsidRPr="006056BC">
              <w:rPr>
                <w:sz w:val="22"/>
                <w:szCs w:val="22"/>
              </w:rPr>
              <w:t> Перечень земельных участков, находящихся в федеральной собственности, по которым Свердловской области переданы полномочия по управлению</w:t>
            </w:r>
            <w:r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 xml:space="preserve">и распоряжению; 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6056BC">
              <w:rPr>
                <w:sz w:val="22"/>
                <w:szCs w:val="22"/>
              </w:rPr>
              <w:t xml:space="preserve">) Перечень земельных участков, направляемый органами государственной власти субъектов Российской Федерации, а также интерактивная карта Свердловской области. 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056BC">
              <w:rPr>
                <w:sz w:val="22"/>
                <w:szCs w:val="22"/>
              </w:rPr>
              <w:t>.</w:t>
            </w:r>
            <w:r w:rsidR="00B75232"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>Приказ Министерства от 15.01.2013 № 32 «Об утверждении результатов определения кадастровой стоимости земельных участков в составе земель населенных пунктов, расположенных на территории Муниципального образования «город Екатеринбург».</w:t>
            </w:r>
          </w:p>
          <w:p w:rsidR="00B233E0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056BC">
              <w:rPr>
                <w:sz w:val="22"/>
                <w:szCs w:val="22"/>
              </w:rPr>
              <w:t xml:space="preserve">. Информация об очередности на получение однократно бесплатно земельных участков в соответствии со статьей 54-7 Закона Свердловской области от 07 июля 2004 года № 18-ОЗ «Об особенностях регулирования земельных отношений на территории Свердловской области» (списки граждан). Периодичность обновления информации на сайте Министерства зависит от интенсивности </w:t>
            </w:r>
            <w:r w:rsidRPr="006056BC">
              <w:rPr>
                <w:sz w:val="22"/>
                <w:szCs w:val="22"/>
              </w:rPr>
              <w:lastRenderedPageBreak/>
              <w:t>подачи заявлений на предоставление однократно бесплатно земельного участка.</w:t>
            </w:r>
          </w:p>
          <w:p w:rsidR="00B233E0" w:rsidRDefault="00B75232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B233E0">
              <w:rPr>
                <w:sz w:val="22"/>
                <w:szCs w:val="22"/>
              </w:rPr>
              <w:t xml:space="preserve">В разделе </w:t>
            </w:r>
            <w:r w:rsidR="00B233E0" w:rsidRPr="00A477D4">
              <w:rPr>
                <w:sz w:val="22"/>
                <w:szCs w:val="22"/>
              </w:rPr>
              <w:t>«Государственно</w:t>
            </w:r>
            <w:r w:rsidR="00FC2E11">
              <w:rPr>
                <w:sz w:val="22"/>
                <w:szCs w:val="22"/>
              </w:rPr>
              <w:t>е</w:t>
            </w:r>
            <w:r w:rsidR="00B233E0" w:rsidRPr="00A477D4">
              <w:rPr>
                <w:sz w:val="22"/>
                <w:szCs w:val="22"/>
              </w:rPr>
              <w:t xml:space="preserve"> имущество»</w:t>
            </w:r>
            <w:r w:rsidR="00B233E0">
              <w:rPr>
                <w:sz w:val="22"/>
                <w:szCs w:val="22"/>
              </w:rPr>
              <w:t xml:space="preserve"> размещены а</w:t>
            </w:r>
            <w:r w:rsidR="00B233E0" w:rsidRPr="00A477D4">
              <w:rPr>
                <w:sz w:val="22"/>
                <w:szCs w:val="22"/>
              </w:rPr>
              <w:t>ктуальные Перечни государственных учреждений и государственных унитарных предприятий Свердловской области.</w:t>
            </w:r>
          </w:p>
          <w:p w:rsidR="00FC2E11" w:rsidRPr="00E26EDE" w:rsidRDefault="00FC2E11" w:rsidP="00FC2E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В разделе «Государственные услуги» размещены утвержденные административные регламенты и проекты административных регламентов по предоставлению государственных услуг Министерством.</w:t>
            </w:r>
          </w:p>
        </w:tc>
        <w:tc>
          <w:tcPr>
            <w:tcW w:w="3170" w:type="dxa"/>
          </w:tcPr>
          <w:p w:rsidR="00B233E0" w:rsidRDefault="00412F5E" w:rsidP="00412F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</w:t>
            </w:r>
            <w:r w:rsidR="006A0041" w:rsidRPr="006A0041">
              <w:rPr>
                <w:sz w:val="22"/>
                <w:szCs w:val="22"/>
              </w:rPr>
              <w:t>нформация размещена</w:t>
            </w: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Pr="006A0041" w:rsidRDefault="00BD6864" w:rsidP="00412F5E">
            <w:pPr>
              <w:jc w:val="both"/>
              <w:rPr>
                <w:sz w:val="22"/>
                <w:szCs w:val="22"/>
              </w:rPr>
            </w:pPr>
          </w:p>
        </w:tc>
      </w:tr>
    </w:tbl>
    <w:p w:rsidR="006A5B23" w:rsidRDefault="006A5B23" w:rsidP="006A5B23">
      <w:pPr>
        <w:jc w:val="center"/>
        <w:rPr>
          <w:vertAlign w:val="superscript"/>
        </w:rPr>
      </w:pPr>
    </w:p>
    <w:p w:rsidR="006A5B23" w:rsidRPr="006A5B23" w:rsidRDefault="006A5B23" w:rsidP="006A5B23">
      <w:pPr>
        <w:jc w:val="center"/>
        <w:rPr>
          <w:vertAlign w:val="superscript"/>
        </w:rPr>
      </w:pPr>
    </w:p>
    <w:sectPr w:rsidR="006A5B23" w:rsidRPr="006A5B23" w:rsidSect="006A5B23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5B23"/>
    <w:rsid w:val="00000798"/>
    <w:rsid w:val="00001E82"/>
    <w:rsid w:val="000021DA"/>
    <w:rsid w:val="00002F56"/>
    <w:rsid w:val="00003D13"/>
    <w:rsid w:val="00003EE1"/>
    <w:rsid w:val="000048A6"/>
    <w:rsid w:val="00004A51"/>
    <w:rsid w:val="00005381"/>
    <w:rsid w:val="000055FD"/>
    <w:rsid w:val="00005DD8"/>
    <w:rsid w:val="000063F0"/>
    <w:rsid w:val="000065BB"/>
    <w:rsid w:val="000067CC"/>
    <w:rsid w:val="0001005B"/>
    <w:rsid w:val="00010B73"/>
    <w:rsid w:val="00011809"/>
    <w:rsid w:val="00012537"/>
    <w:rsid w:val="00012588"/>
    <w:rsid w:val="00012854"/>
    <w:rsid w:val="0001380A"/>
    <w:rsid w:val="000139BE"/>
    <w:rsid w:val="00013DD6"/>
    <w:rsid w:val="00014032"/>
    <w:rsid w:val="0001413A"/>
    <w:rsid w:val="0001453A"/>
    <w:rsid w:val="000147D3"/>
    <w:rsid w:val="00015FCD"/>
    <w:rsid w:val="000167DD"/>
    <w:rsid w:val="00016A15"/>
    <w:rsid w:val="00016CCD"/>
    <w:rsid w:val="00017FFC"/>
    <w:rsid w:val="00020033"/>
    <w:rsid w:val="000205F0"/>
    <w:rsid w:val="00021083"/>
    <w:rsid w:val="000211E6"/>
    <w:rsid w:val="00022850"/>
    <w:rsid w:val="00024F65"/>
    <w:rsid w:val="000250C0"/>
    <w:rsid w:val="00025558"/>
    <w:rsid w:val="00025E46"/>
    <w:rsid w:val="00026199"/>
    <w:rsid w:val="000266E2"/>
    <w:rsid w:val="00027DF5"/>
    <w:rsid w:val="00027FDB"/>
    <w:rsid w:val="00030A93"/>
    <w:rsid w:val="00031678"/>
    <w:rsid w:val="000317B3"/>
    <w:rsid w:val="0003195E"/>
    <w:rsid w:val="00031B63"/>
    <w:rsid w:val="0003210F"/>
    <w:rsid w:val="0003385D"/>
    <w:rsid w:val="000338BD"/>
    <w:rsid w:val="00033DDB"/>
    <w:rsid w:val="00034A53"/>
    <w:rsid w:val="00035F42"/>
    <w:rsid w:val="000360C2"/>
    <w:rsid w:val="0003626A"/>
    <w:rsid w:val="000366D5"/>
    <w:rsid w:val="00037304"/>
    <w:rsid w:val="00037AC6"/>
    <w:rsid w:val="00037EB5"/>
    <w:rsid w:val="000403DC"/>
    <w:rsid w:val="00040875"/>
    <w:rsid w:val="0004166E"/>
    <w:rsid w:val="00041948"/>
    <w:rsid w:val="000429ED"/>
    <w:rsid w:val="00042B50"/>
    <w:rsid w:val="00043720"/>
    <w:rsid w:val="00043AA1"/>
    <w:rsid w:val="0004419F"/>
    <w:rsid w:val="0004464F"/>
    <w:rsid w:val="00044865"/>
    <w:rsid w:val="000455EF"/>
    <w:rsid w:val="000456A2"/>
    <w:rsid w:val="000458D5"/>
    <w:rsid w:val="00045A36"/>
    <w:rsid w:val="00045FDE"/>
    <w:rsid w:val="00046563"/>
    <w:rsid w:val="00046F59"/>
    <w:rsid w:val="0004739F"/>
    <w:rsid w:val="00047EB5"/>
    <w:rsid w:val="00047F50"/>
    <w:rsid w:val="00050153"/>
    <w:rsid w:val="000506BA"/>
    <w:rsid w:val="00051C09"/>
    <w:rsid w:val="00051D56"/>
    <w:rsid w:val="00051F81"/>
    <w:rsid w:val="00052144"/>
    <w:rsid w:val="00054073"/>
    <w:rsid w:val="000550B1"/>
    <w:rsid w:val="00055427"/>
    <w:rsid w:val="00055781"/>
    <w:rsid w:val="00055BCA"/>
    <w:rsid w:val="0005665D"/>
    <w:rsid w:val="0005785A"/>
    <w:rsid w:val="0006030A"/>
    <w:rsid w:val="00060753"/>
    <w:rsid w:val="00060EAD"/>
    <w:rsid w:val="00061472"/>
    <w:rsid w:val="000614EE"/>
    <w:rsid w:val="00062230"/>
    <w:rsid w:val="00062B42"/>
    <w:rsid w:val="00063300"/>
    <w:rsid w:val="00064574"/>
    <w:rsid w:val="000651DF"/>
    <w:rsid w:val="00065866"/>
    <w:rsid w:val="000658F2"/>
    <w:rsid w:val="00065977"/>
    <w:rsid w:val="00065D96"/>
    <w:rsid w:val="00065DC4"/>
    <w:rsid w:val="00065EB4"/>
    <w:rsid w:val="00065FFA"/>
    <w:rsid w:val="00066592"/>
    <w:rsid w:val="00067516"/>
    <w:rsid w:val="00070A71"/>
    <w:rsid w:val="00070CF3"/>
    <w:rsid w:val="00070EF7"/>
    <w:rsid w:val="0007137B"/>
    <w:rsid w:val="00071CC2"/>
    <w:rsid w:val="00071F13"/>
    <w:rsid w:val="00072124"/>
    <w:rsid w:val="0007295E"/>
    <w:rsid w:val="000730DB"/>
    <w:rsid w:val="0007317F"/>
    <w:rsid w:val="00073695"/>
    <w:rsid w:val="0007526B"/>
    <w:rsid w:val="0007679F"/>
    <w:rsid w:val="000770CF"/>
    <w:rsid w:val="00077A42"/>
    <w:rsid w:val="00077B89"/>
    <w:rsid w:val="000805E0"/>
    <w:rsid w:val="00080E8D"/>
    <w:rsid w:val="000815AD"/>
    <w:rsid w:val="00081A2C"/>
    <w:rsid w:val="00081AB7"/>
    <w:rsid w:val="000824D6"/>
    <w:rsid w:val="00082880"/>
    <w:rsid w:val="0008311F"/>
    <w:rsid w:val="000837C0"/>
    <w:rsid w:val="00083E55"/>
    <w:rsid w:val="00083F06"/>
    <w:rsid w:val="00083F4A"/>
    <w:rsid w:val="00084676"/>
    <w:rsid w:val="00084939"/>
    <w:rsid w:val="000858CB"/>
    <w:rsid w:val="000865F9"/>
    <w:rsid w:val="00087B1E"/>
    <w:rsid w:val="0009010B"/>
    <w:rsid w:val="000901A2"/>
    <w:rsid w:val="00090E0B"/>
    <w:rsid w:val="00092C54"/>
    <w:rsid w:val="0009350F"/>
    <w:rsid w:val="00093C91"/>
    <w:rsid w:val="000942F9"/>
    <w:rsid w:val="000947AE"/>
    <w:rsid w:val="00094AB6"/>
    <w:rsid w:val="00095A5B"/>
    <w:rsid w:val="00095CC3"/>
    <w:rsid w:val="000962E8"/>
    <w:rsid w:val="00096496"/>
    <w:rsid w:val="000964F8"/>
    <w:rsid w:val="00096BCD"/>
    <w:rsid w:val="00096C26"/>
    <w:rsid w:val="000A01A6"/>
    <w:rsid w:val="000A1A54"/>
    <w:rsid w:val="000A1F9D"/>
    <w:rsid w:val="000A1FCC"/>
    <w:rsid w:val="000A23EA"/>
    <w:rsid w:val="000A3682"/>
    <w:rsid w:val="000A37F7"/>
    <w:rsid w:val="000A3D3A"/>
    <w:rsid w:val="000A3E6D"/>
    <w:rsid w:val="000A4302"/>
    <w:rsid w:val="000A479C"/>
    <w:rsid w:val="000A4DED"/>
    <w:rsid w:val="000A4DF6"/>
    <w:rsid w:val="000A58EA"/>
    <w:rsid w:val="000A5B03"/>
    <w:rsid w:val="000A6083"/>
    <w:rsid w:val="000A623E"/>
    <w:rsid w:val="000A7025"/>
    <w:rsid w:val="000B0154"/>
    <w:rsid w:val="000B05CA"/>
    <w:rsid w:val="000B2197"/>
    <w:rsid w:val="000B2A7D"/>
    <w:rsid w:val="000B3578"/>
    <w:rsid w:val="000B4292"/>
    <w:rsid w:val="000B45A3"/>
    <w:rsid w:val="000B4645"/>
    <w:rsid w:val="000B5684"/>
    <w:rsid w:val="000B5B98"/>
    <w:rsid w:val="000B6536"/>
    <w:rsid w:val="000B662A"/>
    <w:rsid w:val="000B6A70"/>
    <w:rsid w:val="000B706C"/>
    <w:rsid w:val="000B7500"/>
    <w:rsid w:val="000B75E1"/>
    <w:rsid w:val="000B794B"/>
    <w:rsid w:val="000B7A07"/>
    <w:rsid w:val="000B7D45"/>
    <w:rsid w:val="000C0183"/>
    <w:rsid w:val="000C1638"/>
    <w:rsid w:val="000C1815"/>
    <w:rsid w:val="000C32BD"/>
    <w:rsid w:val="000C33EC"/>
    <w:rsid w:val="000C382E"/>
    <w:rsid w:val="000C39D6"/>
    <w:rsid w:val="000C3F15"/>
    <w:rsid w:val="000C4DE4"/>
    <w:rsid w:val="000C53ED"/>
    <w:rsid w:val="000C5D8D"/>
    <w:rsid w:val="000C660E"/>
    <w:rsid w:val="000C684D"/>
    <w:rsid w:val="000D071F"/>
    <w:rsid w:val="000D0F56"/>
    <w:rsid w:val="000D1020"/>
    <w:rsid w:val="000D1B62"/>
    <w:rsid w:val="000D2651"/>
    <w:rsid w:val="000D37C5"/>
    <w:rsid w:val="000D393F"/>
    <w:rsid w:val="000D3EED"/>
    <w:rsid w:val="000D4F5C"/>
    <w:rsid w:val="000D550D"/>
    <w:rsid w:val="000D5942"/>
    <w:rsid w:val="000D59F2"/>
    <w:rsid w:val="000D5AA4"/>
    <w:rsid w:val="000D635B"/>
    <w:rsid w:val="000D6F3C"/>
    <w:rsid w:val="000D6F4A"/>
    <w:rsid w:val="000D724A"/>
    <w:rsid w:val="000D7441"/>
    <w:rsid w:val="000D7FE4"/>
    <w:rsid w:val="000E016A"/>
    <w:rsid w:val="000E01B1"/>
    <w:rsid w:val="000E0670"/>
    <w:rsid w:val="000E1118"/>
    <w:rsid w:val="000E14C2"/>
    <w:rsid w:val="000E2132"/>
    <w:rsid w:val="000E27D2"/>
    <w:rsid w:val="000E2C18"/>
    <w:rsid w:val="000E2F44"/>
    <w:rsid w:val="000E2F76"/>
    <w:rsid w:val="000E3A98"/>
    <w:rsid w:val="000E3FF1"/>
    <w:rsid w:val="000E4171"/>
    <w:rsid w:val="000E443C"/>
    <w:rsid w:val="000E4460"/>
    <w:rsid w:val="000E57A1"/>
    <w:rsid w:val="000E6356"/>
    <w:rsid w:val="000E785F"/>
    <w:rsid w:val="000E7D5F"/>
    <w:rsid w:val="000F0032"/>
    <w:rsid w:val="000F0210"/>
    <w:rsid w:val="000F0316"/>
    <w:rsid w:val="000F03BC"/>
    <w:rsid w:val="000F0412"/>
    <w:rsid w:val="000F0934"/>
    <w:rsid w:val="000F0ABB"/>
    <w:rsid w:val="000F0D72"/>
    <w:rsid w:val="000F11EE"/>
    <w:rsid w:val="000F16E3"/>
    <w:rsid w:val="000F585C"/>
    <w:rsid w:val="000F5D1F"/>
    <w:rsid w:val="000F6AA7"/>
    <w:rsid w:val="000F6F83"/>
    <w:rsid w:val="000F7E26"/>
    <w:rsid w:val="0010103A"/>
    <w:rsid w:val="00101155"/>
    <w:rsid w:val="001011DE"/>
    <w:rsid w:val="00101944"/>
    <w:rsid w:val="00101F6E"/>
    <w:rsid w:val="00102170"/>
    <w:rsid w:val="001021F4"/>
    <w:rsid w:val="0010265E"/>
    <w:rsid w:val="00102AF3"/>
    <w:rsid w:val="00102D10"/>
    <w:rsid w:val="00102E77"/>
    <w:rsid w:val="0010326D"/>
    <w:rsid w:val="0010388E"/>
    <w:rsid w:val="00103C2B"/>
    <w:rsid w:val="0010472C"/>
    <w:rsid w:val="00104B74"/>
    <w:rsid w:val="00104D43"/>
    <w:rsid w:val="00104F3D"/>
    <w:rsid w:val="00105202"/>
    <w:rsid w:val="001057B3"/>
    <w:rsid w:val="00105911"/>
    <w:rsid w:val="00105C5B"/>
    <w:rsid w:val="00105E04"/>
    <w:rsid w:val="00106825"/>
    <w:rsid w:val="00110797"/>
    <w:rsid w:val="00110AD9"/>
    <w:rsid w:val="001116A4"/>
    <w:rsid w:val="001117F4"/>
    <w:rsid w:val="00111A46"/>
    <w:rsid w:val="00111A6E"/>
    <w:rsid w:val="00111B6C"/>
    <w:rsid w:val="001123A4"/>
    <w:rsid w:val="001131F1"/>
    <w:rsid w:val="001134A6"/>
    <w:rsid w:val="00113647"/>
    <w:rsid w:val="001137C3"/>
    <w:rsid w:val="00113BF0"/>
    <w:rsid w:val="00113CE7"/>
    <w:rsid w:val="00115F1F"/>
    <w:rsid w:val="00116071"/>
    <w:rsid w:val="00116276"/>
    <w:rsid w:val="00116DEF"/>
    <w:rsid w:val="00117501"/>
    <w:rsid w:val="0011775B"/>
    <w:rsid w:val="00117B83"/>
    <w:rsid w:val="00120437"/>
    <w:rsid w:val="001204E7"/>
    <w:rsid w:val="001205FB"/>
    <w:rsid w:val="00120F37"/>
    <w:rsid w:val="00120FB3"/>
    <w:rsid w:val="001213BF"/>
    <w:rsid w:val="00122255"/>
    <w:rsid w:val="0012229F"/>
    <w:rsid w:val="0012319A"/>
    <w:rsid w:val="001231F2"/>
    <w:rsid w:val="00123388"/>
    <w:rsid w:val="001238E8"/>
    <w:rsid w:val="0012427A"/>
    <w:rsid w:val="00124472"/>
    <w:rsid w:val="00124978"/>
    <w:rsid w:val="00126600"/>
    <w:rsid w:val="0012669A"/>
    <w:rsid w:val="00127270"/>
    <w:rsid w:val="00127E46"/>
    <w:rsid w:val="00130045"/>
    <w:rsid w:val="00130395"/>
    <w:rsid w:val="0013056A"/>
    <w:rsid w:val="00130CF9"/>
    <w:rsid w:val="00131997"/>
    <w:rsid w:val="00132665"/>
    <w:rsid w:val="001327C3"/>
    <w:rsid w:val="00133758"/>
    <w:rsid w:val="00133F0A"/>
    <w:rsid w:val="0013407B"/>
    <w:rsid w:val="00134A53"/>
    <w:rsid w:val="00134B0F"/>
    <w:rsid w:val="00135240"/>
    <w:rsid w:val="00135EEE"/>
    <w:rsid w:val="00135F12"/>
    <w:rsid w:val="00136453"/>
    <w:rsid w:val="00136684"/>
    <w:rsid w:val="001368D5"/>
    <w:rsid w:val="00136C5B"/>
    <w:rsid w:val="00137736"/>
    <w:rsid w:val="0013796B"/>
    <w:rsid w:val="00137CAA"/>
    <w:rsid w:val="00137CCE"/>
    <w:rsid w:val="001404D7"/>
    <w:rsid w:val="00140BFF"/>
    <w:rsid w:val="00140E72"/>
    <w:rsid w:val="001412D9"/>
    <w:rsid w:val="001416AB"/>
    <w:rsid w:val="00141819"/>
    <w:rsid w:val="00141A74"/>
    <w:rsid w:val="00141BF3"/>
    <w:rsid w:val="001422DF"/>
    <w:rsid w:val="00142B3D"/>
    <w:rsid w:val="00144106"/>
    <w:rsid w:val="00144F27"/>
    <w:rsid w:val="00145888"/>
    <w:rsid w:val="00145C4A"/>
    <w:rsid w:val="00146057"/>
    <w:rsid w:val="00146184"/>
    <w:rsid w:val="0014654B"/>
    <w:rsid w:val="0014750E"/>
    <w:rsid w:val="001505C0"/>
    <w:rsid w:val="00150D0E"/>
    <w:rsid w:val="001513D2"/>
    <w:rsid w:val="001518B5"/>
    <w:rsid w:val="00151B28"/>
    <w:rsid w:val="0015212C"/>
    <w:rsid w:val="0015230A"/>
    <w:rsid w:val="001523F2"/>
    <w:rsid w:val="001529AD"/>
    <w:rsid w:val="00153271"/>
    <w:rsid w:val="00153384"/>
    <w:rsid w:val="001533B7"/>
    <w:rsid w:val="00153718"/>
    <w:rsid w:val="0015373D"/>
    <w:rsid w:val="00154545"/>
    <w:rsid w:val="00154791"/>
    <w:rsid w:val="0015678E"/>
    <w:rsid w:val="0015693E"/>
    <w:rsid w:val="001571F8"/>
    <w:rsid w:val="0015782E"/>
    <w:rsid w:val="00157A0C"/>
    <w:rsid w:val="00160195"/>
    <w:rsid w:val="00160559"/>
    <w:rsid w:val="00160ED9"/>
    <w:rsid w:val="00161467"/>
    <w:rsid w:val="00162D3A"/>
    <w:rsid w:val="00163958"/>
    <w:rsid w:val="00163AAB"/>
    <w:rsid w:val="00163FC1"/>
    <w:rsid w:val="001645C2"/>
    <w:rsid w:val="00164F5B"/>
    <w:rsid w:val="001658B3"/>
    <w:rsid w:val="00165E0B"/>
    <w:rsid w:val="00165EA4"/>
    <w:rsid w:val="0016626D"/>
    <w:rsid w:val="0016731C"/>
    <w:rsid w:val="001673BC"/>
    <w:rsid w:val="00167BC2"/>
    <w:rsid w:val="00167FC6"/>
    <w:rsid w:val="00171C0D"/>
    <w:rsid w:val="001728DE"/>
    <w:rsid w:val="00174129"/>
    <w:rsid w:val="001743F2"/>
    <w:rsid w:val="00174634"/>
    <w:rsid w:val="00174A3F"/>
    <w:rsid w:val="00174AA4"/>
    <w:rsid w:val="00174EC3"/>
    <w:rsid w:val="00174F60"/>
    <w:rsid w:val="001751F4"/>
    <w:rsid w:val="00175352"/>
    <w:rsid w:val="0017542A"/>
    <w:rsid w:val="001757FA"/>
    <w:rsid w:val="00175835"/>
    <w:rsid w:val="00176FB8"/>
    <w:rsid w:val="001779CE"/>
    <w:rsid w:val="00180589"/>
    <w:rsid w:val="001805B5"/>
    <w:rsid w:val="00180BFB"/>
    <w:rsid w:val="00180DBC"/>
    <w:rsid w:val="00181315"/>
    <w:rsid w:val="00182292"/>
    <w:rsid w:val="001826D6"/>
    <w:rsid w:val="00182CC5"/>
    <w:rsid w:val="00182EAA"/>
    <w:rsid w:val="001830ED"/>
    <w:rsid w:val="001836AD"/>
    <w:rsid w:val="00183FEE"/>
    <w:rsid w:val="001843E8"/>
    <w:rsid w:val="001849EC"/>
    <w:rsid w:val="00184DC0"/>
    <w:rsid w:val="00185D2F"/>
    <w:rsid w:val="00186243"/>
    <w:rsid w:val="00187678"/>
    <w:rsid w:val="00190776"/>
    <w:rsid w:val="00190EC2"/>
    <w:rsid w:val="00190F2E"/>
    <w:rsid w:val="00191331"/>
    <w:rsid w:val="0019188C"/>
    <w:rsid w:val="00193170"/>
    <w:rsid w:val="00193742"/>
    <w:rsid w:val="00193A8C"/>
    <w:rsid w:val="00193ED4"/>
    <w:rsid w:val="001958A1"/>
    <w:rsid w:val="0019689C"/>
    <w:rsid w:val="00197250"/>
    <w:rsid w:val="001974EF"/>
    <w:rsid w:val="00197999"/>
    <w:rsid w:val="00197B87"/>
    <w:rsid w:val="00197C60"/>
    <w:rsid w:val="001A1C20"/>
    <w:rsid w:val="001A1F12"/>
    <w:rsid w:val="001A2187"/>
    <w:rsid w:val="001A2219"/>
    <w:rsid w:val="001A28A7"/>
    <w:rsid w:val="001A2962"/>
    <w:rsid w:val="001A2D81"/>
    <w:rsid w:val="001A2F2B"/>
    <w:rsid w:val="001A35B1"/>
    <w:rsid w:val="001A37CD"/>
    <w:rsid w:val="001A3DB4"/>
    <w:rsid w:val="001A4036"/>
    <w:rsid w:val="001A46D5"/>
    <w:rsid w:val="001A47E9"/>
    <w:rsid w:val="001A4A0B"/>
    <w:rsid w:val="001A4EFF"/>
    <w:rsid w:val="001A52F2"/>
    <w:rsid w:val="001A5574"/>
    <w:rsid w:val="001A55FD"/>
    <w:rsid w:val="001A5791"/>
    <w:rsid w:val="001A5CE0"/>
    <w:rsid w:val="001A67D6"/>
    <w:rsid w:val="001A6EB2"/>
    <w:rsid w:val="001A7318"/>
    <w:rsid w:val="001A7E02"/>
    <w:rsid w:val="001B05D0"/>
    <w:rsid w:val="001B0CB1"/>
    <w:rsid w:val="001B16EA"/>
    <w:rsid w:val="001B1A37"/>
    <w:rsid w:val="001B1DBB"/>
    <w:rsid w:val="001B252E"/>
    <w:rsid w:val="001B40C9"/>
    <w:rsid w:val="001B5368"/>
    <w:rsid w:val="001B589C"/>
    <w:rsid w:val="001B5E39"/>
    <w:rsid w:val="001B602C"/>
    <w:rsid w:val="001B6769"/>
    <w:rsid w:val="001B6856"/>
    <w:rsid w:val="001B69E4"/>
    <w:rsid w:val="001B70B5"/>
    <w:rsid w:val="001B763D"/>
    <w:rsid w:val="001B7842"/>
    <w:rsid w:val="001C07C1"/>
    <w:rsid w:val="001C139C"/>
    <w:rsid w:val="001C2234"/>
    <w:rsid w:val="001C309B"/>
    <w:rsid w:val="001C3746"/>
    <w:rsid w:val="001C432D"/>
    <w:rsid w:val="001C523C"/>
    <w:rsid w:val="001C5997"/>
    <w:rsid w:val="001C5D79"/>
    <w:rsid w:val="001C6102"/>
    <w:rsid w:val="001C6707"/>
    <w:rsid w:val="001C6937"/>
    <w:rsid w:val="001C721C"/>
    <w:rsid w:val="001C78DA"/>
    <w:rsid w:val="001C7D93"/>
    <w:rsid w:val="001D0BBD"/>
    <w:rsid w:val="001D1528"/>
    <w:rsid w:val="001D2650"/>
    <w:rsid w:val="001D2C09"/>
    <w:rsid w:val="001D5ED8"/>
    <w:rsid w:val="001D6521"/>
    <w:rsid w:val="001D6703"/>
    <w:rsid w:val="001D67F8"/>
    <w:rsid w:val="001D68E2"/>
    <w:rsid w:val="001D6EA3"/>
    <w:rsid w:val="001D73BB"/>
    <w:rsid w:val="001D73F0"/>
    <w:rsid w:val="001D76E5"/>
    <w:rsid w:val="001D7C48"/>
    <w:rsid w:val="001D7CD5"/>
    <w:rsid w:val="001D7DE6"/>
    <w:rsid w:val="001E1D22"/>
    <w:rsid w:val="001E1EB3"/>
    <w:rsid w:val="001E220D"/>
    <w:rsid w:val="001E232F"/>
    <w:rsid w:val="001E25F3"/>
    <w:rsid w:val="001E29AA"/>
    <w:rsid w:val="001E2B34"/>
    <w:rsid w:val="001E2F6D"/>
    <w:rsid w:val="001E304F"/>
    <w:rsid w:val="001E38C7"/>
    <w:rsid w:val="001E408C"/>
    <w:rsid w:val="001E4D85"/>
    <w:rsid w:val="001E6A81"/>
    <w:rsid w:val="001F01FE"/>
    <w:rsid w:val="001F02FE"/>
    <w:rsid w:val="001F03C8"/>
    <w:rsid w:val="001F15DC"/>
    <w:rsid w:val="001F16E0"/>
    <w:rsid w:val="001F1E34"/>
    <w:rsid w:val="001F2893"/>
    <w:rsid w:val="001F2B7A"/>
    <w:rsid w:val="001F303D"/>
    <w:rsid w:val="001F36B5"/>
    <w:rsid w:val="001F5818"/>
    <w:rsid w:val="001F5E65"/>
    <w:rsid w:val="001F6C73"/>
    <w:rsid w:val="001F6DCA"/>
    <w:rsid w:val="001F7002"/>
    <w:rsid w:val="0020062E"/>
    <w:rsid w:val="00200F1D"/>
    <w:rsid w:val="00200FDA"/>
    <w:rsid w:val="0020100C"/>
    <w:rsid w:val="0020119A"/>
    <w:rsid w:val="00201A15"/>
    <w:rsid w:val="00201C3A"/>
    <w:rsid w:val="002022B6"/>
    <w:rsid w:val="00203951"/>
    <w:rsid w:val="00203CA1"/>
    <w:rsid w:val="002042D7"/>
    <w:rsid w:val="00204658"/>
    <w:rsid w:val="00204B78"/>
    <w:rsid w:val="0020584B"/>
    <w:rsid w:val="00205AAB"/>
    <w:rsid w:val="002072FF"/>
    <w:rsid w:val="0020796F"/>
    <w:rsid w:val="0021009D"/>
    <w:rsid w:val="0021098B"/>
    <w:rsid w:val="00210B6C"/>
    <w:rsid w:val="002121BC"/>
    <w:rsid w:val="0021287B"/>
    <w:rsid w:val="00212A8B"/>
    <w:rsid w:val="00212AEA"/>
    <w:rsid w:val="00212B7D"/>
    <w:rsid w:val="00212C37"/>
    <w:rsid w:val="00212C6A"/>
    <w:rsid w:val="0021309C"/>
    <w:rsid w:val="002130C0"/>
    <w:rsid w:val="0021373A"/>
    <w:rsid w:val="002145C2"/>
    <w:rsid w:val="00214FAE"/>
    <w:rsid w:val="002174E2"/>
    <w:rsid w:val="002200D6"/>
    <w:rsid w:val="002208B9"/>
    <w:rsid w:val="00220DC3"/>
    <w:rsid w:val="00221639"/>
    <w:rsid w:val="00221C8C"/>
    <w:rsid w:val="00222289"/>
    <w:rsid w:val="002226FC"/>
    <w:rsid w:val="00222B8C"/>
    <w:rsid w:val="00222EC5"/>
    <w:rsid w:val="00222FB1"/>
    <w:rsid w:val="002232E8"/>
    <w:rsid w:val="002234A6"/>
    <w:rsid w:val="00224422"/>
    <w:rsid w:val="00224B24"/>
    <w:rsid w:val="002252F3"/>
    <w:rsid w:val="002256E8"/>
    <w:rsid w:val="00226237"/>
    <w:rsid w:val="002263B7"/>
    <w:rsid w:val="002306EA"/>
    <w:rsid w:val="00230ED9"/>
    <w:rsid w:val="00232328"/>
    <w:rsid w:val="0023276F"/>
    <w:rsid w:val="00232A12"/>
    <w:rsid w:val="00232E0E"/>
    <w:rsid w:val="0023321A"/>
    <w:rsid w:val="00233A88"/>
    <w:rsid w:val="00233F0D"/>
    <w:rsid w:val="00234273"/>
    <w:rsid w:val="002344BF"/>
    <w:rsid w:val="00234723"/>
    <w:rsid w:val="0023479C"/>
    <w:rsid w:val="002352D3"/>
    <w:rsid w:val="00235A47"/>
    <w:rsid w:val="0023616B"/>
    <w:rsid w:val="0023677B"/>
    <w:rsid w:val="00237567"/>
    <w:rsid w:val="002378DD"/>
    <w:rsid w:val="00237C24"/>
    <w:rsid w:val="002404CB"/>
    <w:rsid w:val="00240E65"/>
    <w:rsid w:val="00241541"/>
    <w:rsid w:val="002415D7"/>
    <w:rsid w:val="00241CD3"/>
    <w:rsid w:val="002427FF"/>
    <w:rsid w:val="00242831"/>
    <w:rsid w:val="002435A7"/>
    <w:rsid w:val="00243E61"/>
    <w:rsid w:val="00244028"/>
    <w:rsid w:val="00244E73"/>
    <w:rsid w:val="0024570C"/>
    <w:rsid w:val="00246373"/>
    <w:rsid w:val="00246971"/>
    <w:rsid w:val="00247002"/>
    <w:rsid w:val="002475D1"/>
    <w:rsid w:val="00250ABE"/>
    <w:rsid w:val="00250D3B"/>
    <w:rsid w:val="002532AD"/>
    <w:rsid w:val="00253444"/>
    <w:rsid w:val="0025349F"/>
    <w:rsid w:val="00253694"/>
    <w:rsid w:val="00253758"/>
    <w:rsid w:val="002537AB"/>
    <w:rsid w:val="0025396B"/>
    <w:rsid w:val="00253C8D"/>
    <w:rsid w:val="00253E79"/>
    <w:rsid w:val="00254653"/>
    <w:rsid w:val="00254A17"/>
    <w:rsid w:val="00255069"/>
    <w:rsid w:val="0025515C"/>
    <w:rsid w:val="002560D5"/>
    <w:rsid w:val="002570EB"/>
    <w:rsid w:val="00257245"/>
    <w:rsid w:val="00257A77"/>
    <w:rsid w:val="00260074"/>
    <w:rsid w:val="0026017B"/>
    <w:rsid w:val="00260BFE"/>
    <w:rsid w:val="0026147F"/>
    <w:rsid w:val="00261537"/>
    <w:rsid w:val="00261A03"/>
    <w:rsid w:val="00261EEC"/>
    <w:rsid w:val="00262BE2"/>
    <w:rsid w:val="00263DB5"/>
    <w:rsid w:val="00264413"/>
    <w:rsid w:val="00264E3B"/>
    <w:rsid w:val="00265117"/>
    <w:rsid w:val="00267E7C"/>
    <w:rsid w:val="00267E9C"/>
    <w:rsid w:val="00271153"/>
    <w:rsid w:val="00271833"/>
    <w:rsid w:val="00271F10"/>
    <w:rsid w:val="00272DA9"/>
    <w:rsid w:val="00273700"/>
    <w:rsid w:val="00273CAB"/>
    <w:rsid w:val="0027430D"/>
    <w:rsid w:val="00274E72"/>
    <w:rsid w:val="00275308"/>
    <w:rsid w:val="00275523"/>
    <w:rsid w:val="00275871"/>
    <w:rsid w:val="002758C6"/>
    <w:rsid w:val="00276444"/>
    <w:rsid w:val="002773B9"/>
    <w:rsid w:val="0028060A"/>
    <w:rsid w:val="00280BAF"/>
    <w:rsid w:val="002817A5"/>
    <w:rsid w:val="0028296A"/>
    <w:rsid w:val="00282DD8"/>
    <w:rsid w:val="00284F0D"/>
    <w:rsid w:val="0028618F"/>
    <w:rsid w:val="002864A2"/>
    <w:rsid w:val="00286DEB"/>
    <w:rsid w:val="002876D2"/>
    <w:rsid w:val="002877AF"/>
    <w:rsid w:val="00287A9E"/>
    <w:rsid w:val="002908FD"/>
    <w:rsid w:val="00290A81"/>
    <w:rsid w:val="0029107D"/>
    <w:rsid w:val="00291624"/>
    <w:rsid w:val="00291762"/>
    <w:rsid w:val="00293A5F"/>
    <w:rsid w:val="00293D0D"/>
    <w:rsid w:val="002940E6"/>
    <w:rsid w:val="002943DF"/>
    <w:rsid w:val="002954AB"/>
    <w:rsid w:val="00295754"/>
    <w:rsid w:val="00295F21"/>
    <w:rsid w:val="00296396"/>
    <w:rsid w:val="002976C6"/>
    <w:rsid w:val="00297A1C"/>
    <w:rsid w:val="00297F72"/>
    <w:rsid w:val="002A052F"/>
    <w:rsid w:val="002A084E"/>
    <w:rsid w:val="002A0A99"/>
    <w:rsid w:val="002A0EE4"/>
    <w:rsid w:val="002A11C8"/>
    <w:rsid w:val="002A18CF"/>
    <w:rsid w:val="002A2B26"/>
    <w:rsid w:val="002A42C6"/>
    <w:rsid w:val="002A453E"/>
    <w:rsid w:val="002A4779"/>
    <w:rsid w:val="002A4C18"/>
    <w:rsid w:val="002A4D1B"/>
    <w:rsid w:val="002A4D4B"/>
    <w:rsid w:val="002A584F"/>
    <w:rsid w:val="002A602E"/>
    <w:rsid w:val="002A6105"/>
    <w:rsid w:val="002A642E"/>
    <w:rsid w:val="002A662B"/>
    <w:rsid w:val="002A7465"/>
    <w:rsid w:val="002A76D9"/>
    <w:rsid w:val="002A77FD"/>
    <w:rsid w:val="002A7C5B"/>
    <w:rsid w:val="002B0DE7"/>
    <w:rsid w:val="002B1098"/>
    <w:rsid w:val="002B17E3"/>
    <w:rsid w:val="002B1949"/>
    <w:rsid w:val="002B1B1D"/>
    <w:rsid w:val="002B1BC1"/>
    <w:rsid w:val="002B1EEA"/>
    <w:rsid w:val="002B27E6"/>
    <w:rsid w:val="002B3552"/>
    <w:rsid w:val="002B3C94"/>
    <w:rsid w:val="002B4CB2"/>
    <w:rsid w:val="002B5D31"/>
    <w:rsid w:val="002B66CC"/>
    <w:rsid w:val="002B675D"/>
    <w:rsid w:val="002B6EAB"/>
    <w:rsid w:val="002B73CE"/>
    <w:rsid w:val="002C00E2"/>
    <w:rsid w:val="002C04B8"/>
    <w:rsid w:val="002C0BEA"/>
    <w:rsid w:val="002C0C7C"/>
    <w:rsid w:val="002C14CC"/>
    <w:rsid w:val="002C1B91"/>
    <w:rsid w:val="002C1BA2"/>
    <w:rsid w:val="002C2D86"/>
    <w:rsid w:val="002C34A0"/>
    <w:rsid w:val="002C3559"/>
    <w:rsid w:val="002C5441"/>
    <w:rsid w:val="002C5AB2"/>
    <w:rsid w:val="002C5D1F"/>
    <w:rsid w:val="002C649E"/>
    <w:rsid w:val="002C7117"/>
    <w:rsid w:val="002C73A2"/>
    <w:rsid w:val="002C781E"/>
    <w:rsid w:val="002C7FB1"/>
    <w:rsid w:val="002C7FB2"/>
    <w:rsid w:val="002D0BBC"/>
    <w:rsid w:val="002D0F3A"/>
    <w:rsid w:val="002D108D"/>
    <w:rsid w:val="002D182E"/>
    <w:rsid w:val="002D2A26"/>
    <w:rsid w:val="002D30BF"/>
    <w:rsid w:val="002D4525"/>
    <w:rsid w:val="002D4692"/>
    <w:rsid w:val="002D4DD4"/>
    <w:rsid w:val="002D4F68"/>
    <w:rsid w:val="002D5290"/>
    <w:rsid w:val="002D56CF"/>
    <w:rsid w:val="002D5AAA"/>
    <w:rsid w:val="002D5E05"/>
    <w:rsid w:val="002D7DE0"/>
    <w:rsid w:val="002E0563"/>
    <w:rsid w:val="002E0874"/>
    <w:rsid w:val="002E0A77"/>
    <w:rsid w:val="002E0CF5"/>
    <w:rsid w:val="002E0D7C"/>
    <w:rsid w:val="002E0D91"/>
    <w:rsid w:val="002E0F29"/>
    <w:rsid w:val="002E1898"/>
    <w:rsid w:val="002E252B"/>
    <w:rsid w:val="002E257E"/>
    <w:rsid w:val="002E31C2"/>
    <w:rsid w:val="002E3FED"/>
    <w:rsid w:val="002E6549"/>
    <w:rsid w:val="002E7B18"/>
    <w:rsid w:val="002F0098"/>
    <w:rsid w:val="002F1C59"/>
    <w:rsid w:val="002F225E"/>
    <w:rsid w:val="002F24BC"/>
    <w:rsid w:val="002F2911"/>
    <w:rsid w:val="002F348B"/>
    <w:rsid w:val="002F386D"/>
    <w:rsid w:val="002F45B8"/>
    <w:rsid w:val="002F5DB4"/>
    <w:rsid w:val="002F688A"/>
    <w:rsid w:val="002F70F7"/>
    <w:rsid w:val="002F7225"/>
    <w:rsid w:val="003000F8"/>
    <w:rsid w:val="0030012C"/>
    <w:rsid w:val="00300135"/>
    <w:rsid w:val="0030076E"/>
    <w:rsid w:val="00300928"/>
    <w:rsid w:val="00301765"/>
    <w:rsid w:val="0030219D"/>
    <w:rsid w:val="003027EE"/>
    <w:rsid w:val="00302D2F"/>
    <w:rsid w:val="00302D58"/>
    <w:rsid w:val="0030302C"/>
    <w:rsid w:val="003039B5"/>
    <w:rsid w:val="00303AEF"/>
    <w:rsid w:val="00303DC5"/>
    <w:rsid w:val="00304AAC"/>
    <w:rsid w:val="003054FD"/>
    <w:rsid w:val="00305631"/>
    <w:rsid w:val="00306C14"/>
    <w:rsid w:val="003078BA"/>
    <w:rsid w:val="00307E04"/>
    <w:rsid w:val="0031005B"/>
    <w:rsid w:val="00311879"/>
    <w:rsid w:val="0031221B"/>
    <w:rsid w:val="003132D1"/>
    <w:rsid w:val="003139E9"/>
    <w:rsid w:val="00314021"/>
    <w:rsid w:val="003150E9"/>
    <w:rsid w:val="0031547F"/>
    <w:rsid w:val="00315808"/>
    <w:rsid w:val="0031640B"/>
    <w:rsid w:val="00316666"/>
    <w:rsid w:val="00316669"/>
    <w:rsid w:val="00316F84"/>
    <w:rsid w:val="00316FBA"/>
    <w:rsid w:val="00317099"/>
    <w:rsid w:val="0031724E"/>
    <w:rsid w:val="003174D8"/>
    <w:rsid w:val="00317803"/>
    <w:rsid w:val="0031791D"/>
    <w:rsid w:val="0032000B"/>
    <w:rsid w:val="0032057A"/>
    <w:rsid w:val="00320E9C"/>
    <w:rsid w:val="0032157F"/>
    <w:rsid w:val="00321999"/>
    <w:rsid w:val="0032206F"/>
    <w:rsid w:val="0032259C"/>
    <w:rsid w:val="00323639"/>
    <w:rsid w:val="0032531F"/>
    <w:rsid w:val="00325472"/>
    <w:rsid w:val="003261B3"/>
    <w:rsid w:val="0032718F"/>
    <w:rsid w:val="00327459"/>
    <w:rsid w:val="00327613"/>
    <w:rsid w:val="003300AB"/>
    <w:rsid w:val="003301FD"/>
    <w:rsid w:val="0033128F"/>
    <w:rsid w:val="0033153B"/>
    <w:rsid w:val="00332793"/>
    <w:rsid w:val="003331B6"/>
    <w:rsid w:val="0033411E"/>
    <w:rsid w:val="003347FF"/>
    <w:rsid w:val="00334B35"/>
    <w:rsid w:val="00335206"/>
    <w:rsid w:val="003354DA"/>
    <w:rsid w:val="00335772"/>
    <w:rsid w:val="0033630A"/>
    <w:rsid w:val="00336641"/>
    <w:rsid w:val="00336D29"/>
    <w:rsid w:val="00337144"/>
    <w:rsid w:val="00340014"/>
    <w:rsid w:val="003402A1"/>
    <w:rsid w:val="003402FA"/>
    <w:rsid w:val="003406AB"/>
    <w:rsid w:val="003410AB"/>
    <w:rsid w:val="00341519"/>
    <w:rsid w:val="003418FD"/>
    <w:rsid w:val="00342A23"/>
    <w:rsid w:val="00342FFD"/>
    <w:rsid w:val="003430A3"/>
    <w:rsid w:val="00343951"/>
    <w:rsid w:val="00343BE2"/>
    <w:rsid w:val="003442D7"/>
    <w:rsid w:val="00344AC2"/>
    <w:rsid w:val="00345789"/>
    <w:rsid w:val="00345C5E"/>
    <w:rsid w:val="00346730"/>
    <w:rsid w:val="00346BE3"/>
    <w:rsid w:val="00347F2D"/>
    <w:rsid w:val="003508FE"/>
    <w:rsid w:val="00351305"/>
    <w:rsid w:val="0035254D"/>
    <w:rsid w:val="003528CD"/>
    <w:rsid w:val="00352959"/>
    <w:rsid w:val="00353278"/>
    <w:rsid w:val="00353725"/>
    <w:rsid w:val="00353F94"/>
    <w:rsid w:val="00354E2E"/>
    <w:rsid w:val="00355216"/>
    <w:rsid w:val="00355963"/>
    <w:rsid w:val="0035597E"/>
    <w:rsid w:val="00355DFA"/>
    <w:rsid w:val="00356545"/>
    <w:rsid w:val="00357044"/>
    <w:rsid w:val="00357AC0"/>
    <w:rsid w:val="00360385"/>
    <w:rsid w:val="00360D12"/>
    <w:rsid w:val="00360D5C"/>
    <w:rsid w:val="00360FD6"/>
    <w:rsid w:val="00360FE3"/>
    <w:rsid w:val="0036183E"/>
    <w:rsid w:val="00361A1D"/>
    <w:rsid w:val="00361EDB"/>
    <w:rsid w:val="00361F59"/>
    <w:rsid w:val="00362273"/>
    <w:rsid w:val="00363A0B"/>
    <w:rsid w:val="00363FBB"/>
    <w:rsid w:val="00364210"/>
    <w:rsid w:val="003645A2"/>
    <w:rsid w:val="003645EB"/>
    <w:rsid w:val="00365300"/>
    <w:rsid w:val="003655C5"/>
    <w:rsid w:val="00366322"/>
    <w:rsid w:val="00367538"/>
    <w:rsid w:val="003676DA"/>
    <w:rsid w:val="00370246"/>
    <w:rsid w:val="00370A95"/>
    <w:rsid w:val="00371048"/>
    <w:rsid w:val="003713FE"/>
    <w:rsid w:val="00371A8E"/>
    <w:rsid w:val="00371C9D"/>
    <w:rsid w:val="0037200C"/>
    <w:rsid w:val="00372080"/>
    <w:rsid w:val="00373880"/>
    <w:rsid w:val="00373C25"/>
    <w:rsid w:val="00374020"/>
    <w:rsid w:val="00375298"/>
    <w:rsid w:val="00375904"/>
    <w:rsid w:val="0037629B"/>
    <w:rsid w:val="00376933"/>
    <w:rsid w:val="00376AED"/>
    <w:rsid w:val="00376EAF"/>
    <w:rsid w:val="00376F69"/>
    <w:rsid w:val="003770BE"/>
    <w:rsid w:val="003774FB"/>
    <w:rsid w:val="00377B7A"/>
    <w:rsid w:val="00380336"/>
    <w:rsid w:val="003818F1"/>
    <w:rsid w:val="00382228"/>
    <w:rsid w:val="00382771"/>
    <w:rsid w:val="0038337B"/>
    <w:rsid w:val="00383E95"/>
    <w:rsid w:val="00383F83"/>
    <w:rsid w:val="00384D08"/>
    <w:rsid w:val="003857D8"/>
    <w:rsid w:val="003866E6"/>
    <w:rsid w:val="00387720"/>
    <w:rsid w:val="00390136"/>
    <w:rsid w:val="00390181"/>
    <w:rsid w:val="00390706"/>
    <w:rsid w:val="003911BD"/>
    <w:rsid w:val="0039193F"/>
    <w:rsid w:val="00391B03"/>
    <w:rsid w:val="00392175"/>
    <w:rsid w:val="00392BE4"/>
    <w:rsid w:val="00392E83"/>
    <w:rsid w:val="0039366D"/>
    <w:rsid w:val="0039420E"/>
    <w:rsid w:val="00394640"/>
    <w:rsid w:val="00394DB5"/>
    <w:rsid w:val="00394F71"/>
    <w:rsid w:val="0039605D"/>
    <w:rsid w:val="00396657"/>
    <w:rsid w:val="00397908"/>
    <w:rsid w:val="00397EAB"/>
    <w:rsid w:val="003A0571"/>
    <w:rsid w:val="003A06DD"/>
    <w:rsid w:val="003A0CD1"/>
    <w:rsid w:val="003A1463"/>
    <w:rsid w:val="003A3813"/>
    <w:rsid w:val="003A3CF4"/>
    <w:rsid w:val="003A5661"/>
    <w:rsid w:val="003A59A2"/>
    <w:rsid w:val="003A5BCD"/>
    <w:rsid w:val="003A5C09"/>
    <w:rsid w:val="003A5CDD"/>
    <w:rsid w:val="003A6649"/>
    <w:rsid w:val="003A6B50"/>
    <w:rsid w:val="003A6BA1"/>
    <w:rsid w:val="003A7888"/>
    <w:rsid w:val="003B0695"/>
    <w:rsid w:val="003B07CB"/>
    <w:rsid w:val="003B0FC0"/>
    <w:rsid w:val="003B1C26"/>
    <w:rsid w:val="003B1C93"/>
    <w:rsid w:val="003B25F5"/>
    <w:rsid w:val="003B32AD"/>
    <w:rsid w:val="003B3A41"/>
    <w:rsid w:val="003B4049"/>
    <w:rsid w:val="003B4366"/>
    <w:rsid w:val="003B43E8"/>
    <w:rsid w:val="003B48FF"/>
    <w:rsid w:val="003B4D5B"/>
    <w:rsid w:val="003B4DD2"/>
    <w:rsid w:val="003B650F"/>
    <w:rsid w:val="003B6F45"/>
    <w:rsid w:val="003B7137"/>
    <w:rsid w:val="003B717E"/>
    <w:rsid w:val="003B73DF"/>
    <w:rsid w:val="003B77FB"/>
    <w:rsid w:val="003C03F4"/>
    <w:rsid w:val="003C0AE6"/>
    <w:rsid w:val="003C23B7"/>
    <w:rsid w:val="003C23ED"/>
    <w:rsid w:val="003C26C2"/>
    <w:rsid w:val="003C2A25"/>
    <w:rsid w:val="003C3866"/>
    <w:rsid w:val="003C4B22"/>
    <w:rsid w:val="003C4BC1"/>
    <w:rsid w:val="003C4F22"/>
    <w:rsid w:val="003C6ABE"/>
    <w:rsid w:val="003C74A4"/>
    <w:rsid w:val="003D057A"/>
    <w:rsid w:val="003D1775"/>
    <w:rsid w:val="003D1A2C"/>
    <w:rsid w:val="003D1DFF"/>
    <w:rsid w:val="003D2193"/>
    <w:rsid w:val="003D225B"/>
    <w:rsid w:val="003D2941"/>
    <w:rsid w:val="003D2C04"/>
    <w:rsid w:val="003D2C8A"/>
    <w:rsid w:val="003D3050"/>
    <w:rsid w:val="003D352F"/>
    <w:rsid w:val="003D3D48"/>
    <w:rsid w:val="003D3E2B"/>
    <w:rsid w:val="003D3EDF"/>
    <w:rsid w:val="003D4286"/>
    <w:rsid w:val="003D4983"/>
    <w:rsid w:val="003D5887"/>
    <w:rsid w:val="003D59BE"/>
    <w:rsid w:val="003D5C4A"/>
    <w:rsid w:val="003D5ED8"/>
    <w:rsid w:val="003D68B5"/>
    <w:rsid w:val="003D7CF1"/>
    <w:rsid w:val="003D7FBA"/>
    <w:rsid w:val="003E0592"/>
    <w:rsid w:val="003E09DD"/>
    <w:rsid w:val="003E0ECD"/>
    <w:rsid w:val="003E12FC"/>
    <w:rsid w:val="003E2761"/>
    <w:rsid w:val="003E343E"/>
    <w:rsid w:val="003E3A1B"/>
    <w:rsid w:val="003E44BF"/>
    <w:rsid w:val="003E4A01"/>
    <w:rsid w:val="003E52B0"/>
    <w:rsid w:val="003E5542"/>
    <w:rsid w:val="003E62E7"/>
    <w:rsid w:val="003E6802"/>
    <w:rsid w:val="003E7D7C"/>
    <w:rsid w:val="003E7EC7"/>
    <w:rsid w:val="003F07E8"/>
    <w:rsid w:val="003F0DF4"/>
    <w:rsid w:val="003F20F1"/>
    <w:rsid w:val="003F2485"/>
    <w:rsid w:val="003F3146"/>
    <w:rsid w:val="003F31AE"/>
    <w:rsid w:val="003F3375"/>
    <w:rsid w:val="003F341C"/>
    <w:rsid w:val="003F38B0"/>
    <w:rsid w:val="003F4078"/>
    <w:rsid w:val="003F4B2F"/>
    <w:rsid w:val="003F4C49"/>
    <w:rsid w:val="003F4E3E"/>
    <w:rsid w:val="003F53B2"/>
    <w:rsid w:val="003F60A6"/>
    <w:rsid w:val="003F62C0"/>
    <w:rsid w:val="003F631C"/>
    <w:rsid w:val="003F693F"/>
    <w:rsid w:val="003F78DD"/>
    <w:rsid w:val="004002C5"/>
    <w:rsid w:val="004010ED"/>
    <w:rsid w:val="004011D4"/>
    <w:rsid w:val="00401352"/>
    <w:rsid w:val="0040216A"/>
    <w:rsid w:val="00402230"/>
    <w:rsid w:val="00402A40"/>
    <w:rsid w:val="00405DB0"/>
    <w:rsid w:val="00406867"/>
    <w:rsid w:val="00406C22"/>
    <w:rsid w:val="00406CB9"/>
    <w:rsid w:val="00406F02"/>
    <w:rsid w:val="00407332"/>
    <w:rsid w:val="00407BF2"/>
    <w:rsid w:val="00410174"/>
    <w:rsid w:val="00410931"/>
    <w:rsid w:val="00412931"/>
    <w:rsid w:val="00412ED0"/>
    <w:rsid w:val="00412F5E"/>
    <w:rsid w:val="0041338E"/>
    <w:rsid w:val="00413737"/>
    <w:rsid w:val="00413B62"/>
    <w:rsid w:val="00413D70"/>
    <w:rsid w:val="00413FA2"/>
    <w:rsid w:val="00415675"/>
    <w:rsid w:val="00415D24"/>
    <w:rsid w:val="00416B38"/>
    <w:rsid w:val="00416E6E"/>
    <w:rsid w:val="004172DA"/>
    <w:rsid w:val="004172E3"/>
    <w:rsid w:val="004176E0"/>
    <w:rsid w:val="00417AA3"/>
    <w:rsid w:val="00417B3B"/>
    <w:rsid w:val="0042061E"/>
    <w:rsid w:val="0042147C"/>
    <w:rsid w:val="004214EC"/>
    <w:rsid w:val="0042193F"/>
    <w:rsid w:val="00421EF7"/>
    <w:rsid w:val="00421EF8"/>
    <w:rsid w:val="00421F74"/>
    <w:rsid w:val="00422F56"/>
    <w:rsid w:val="00422F5A"/>
    <w:rsid w:val="004240A3"/>
    <w:rsid w:val="0042532B"/>
    <w:rsid w:val="0042659F"/>
    <w:rsid w:val="004267E9"/>
    <w:rsid w:val="00427523"/>
    <w:rsid w:val="004279C4"/>
    <w:rsid w:val="004308CC"/>
    <w:rsid w:val="004310F6"/>
    <w:rsid w:val="00431453"/>
    <w:rsid w:val="00431C25"/>
    <w:rsid w:val="0043228D"/>
    <w:rsid w:val="004327EC"/>
    <w:rsid w:val="004336B5"/>
    <w:rsid w:val="004343B3"/>
    <w:rsid w:val="00434CE3"/>
    <w:rsid w:val="00435FD5"/>
    <w:rsid w:val="00436107"/>
    <w:rsid w:val="004377C7"/>
    <w:rsid w:val="00437947"/>
    <w:rsid w:val="00437F73"/>
    <w:rsid w:val="00440C17"/>
    <w:rsid w:val="00440F5A"/>
    <w:rsid w:val="0044187D"/>
    <w:rsid w:val="004423C7"/>
    <w:rsid w:val="004437F4"/>
    <w:rsid w:val="00443B43"/>
    <w:rsid w:val="00444FB4"/>
    <w:rsid w:val="00445F37"/>
    <w:rsid w:val="004463D5"/>
    <w:rsid w:val="00446987"/>
    <w:rsid w:val="00446DE5"/>
    <w:rsid w:val="00447578"/>
    <w:rsid w:val="00450015"/>
    <w:rsid w:val="004501EF"/>
    <w:rsid w:val="00450312"/>
    <w:rsid w:val="00450BAB"/>
    <w:rsid w:val="00450E28"/>
    <w:rsid w:val="00450F17"/>
    <w:rsid w:val="0045124D"/>
    <w:rsid w:val="00451565"/>
    <w:rsid w:val="004518E3"/>
    <w:rsid w:val="00451AEA"/>
    <w:rsid w:val="004521AA"/>
    <w:rsid w:val="0045287A"/>
    <w:rsid w:val="00453187"/>
    <w:rsid w:val="004536EE"/>
    <w:rsid w:val="0045372F"/>
    <w:rsid w:val="004545A3"/>
    <w:rsid w:val="00454CB5"/>
    <w:rsid w:val="0045513A"/>
    <w:rsid w:val="00455D9D"/>
    <w:rsid w:val="004569FB"/>
    <w:rsid w:val="0045792D"/>
    <w:rsid w:val="00457F39"/>
    <w:rsid w:val="00460192"/>
    <w:rsid w:val="004606A2"/>
    <w:rsid w:val="004609AD"/>
    <w:rsid w:val="00460A14"/>
    <w:rsid w:val="00460E15"/>
    <w:rsid w:val="0046113B"/>
    <w:rsid w:val="0046225C"/>
    <w:rsid w:val="00462285"/>
    <w:rsid w:val="00462293"/>
    <w:rsid w:val="0046335F"/>
    <w:rsid w:val="004639D3"/>
    <w:rsid w:val="0046480E"/>
    <w:rsid w:val="00464ABF"/>
    <w:rsid w:val="0046503B"/>
    <w:rsid w:val="00465504"/>
    <w:rsid w:val="004663F5"/>
    <w:rsid w:val="00466BA5"/>
    <w:rsid w:val="004670A7"/>
    <w:rsid w:val="00467219"/>
    <w:rsid w:val="0046755A"/>
    <w:rsid w:val="00467CE5"/>
    <w:rsid w:val="0047002C"/>
    <w:rsid w:val="00471097"/>
    <w:rsid w:val="004718B1"/>
    <w:rsid w:val="00471BE2"/>
    <w:rsid w:val="00471F27"/>
    <w:rsid w:val="00472933"/>
    <w:rsid w:val="00473527"/>
    <w:rsid w:val="004738F7"/>
    <w:rsid w:val="00473DFF"/>
    <w:rsid w:val="0047400F"/>
    <w:rsid w:val="00474917"/>
    <w:rsid w:val="00474944"/>
    <w:rsid w:val="00474C9D"/>
    <w:rsid w:val="00474CAD"/>
    <w:rsid w:val="004750A5"/>
    <w:rsid w:val="004760F3"/>
    <w:rsid w:val="00476139"/>
    <w:rsid w:val="004769A2"/>
    <w:rsid w:val="00476B06"/>
    <w:rsid w:val="004776AD"/>
    <w:rsid w:val="0047799A"/>
    <w:rsid w:val="004779A5"/>
    <w:rsid w:val="00477A81"/>
    <w:rsid w:val="004806A5"/>
    <w:rsid w:val="00483874"/>
    <w:rsid w:val="004838FA"/>
    <w:rsid w:val="00483B08"/>
    <w:rsid w:val="004840D7"/>
    <w:rsid w:val="00484618"/>
    <w:rsid w:val="00485435"/>
    <w:rsid w:val="00486478"/>
    <w:rsid w:val="004868CD"/>
    <w:rsid w:val="00486EE2"/>
    <w:rsid w:val="0048755A"/>
    <w:rsid w:val="004877B2"/>
    <w:rsid w:val="004879CC"/>
    <w:rsid w:val="0049003A"/>
    <w:rsid w:val="004906AE"/>
    <w:rsid w:val="00490925"/>
    <w:rsid w:val="00490D28"/>
    <w:rsid w:val="00491151"/>
    <w:rsid w:val="004915C4"/>
    <w:rsid w:val="004915F4"/>
    <w:rsid w:val="00491C5F"/>
    <w:rsid w:val="00491CB4"/>
    <w:rsid w:val="0049210D"/>
    <w:rsid w:val="0049214B"/>
    <w:rsid w:val="004921BA"/>
    <w:rsid w:val="0049343A"/>
    <w:rsid w:val="004936C0"/>
    <w:rsid w:val="00493D37"/>
    <w:rsid w:val="00494C13"/>
    <w:rsid w:val="0049682D"/>
    <w:rsid w:val="00496BFC"/>
    <w:rsid w:val="004A01CD"/>
    <w:rsid w:val="004A0402"/>
    <w:rsid w:val="004A0E40"/>
    <w:rsid w:val="004A13FA"/>
    <w:rsid w:val="004A178E"/>
    <w:rsid w:val="004A19E4"/>
    <w:rsid w:val="004A23C7"/>
    <w:rsid w:val="004A2AC3"/>
    <w:rsid w:val="004A352C"/>
    <w:rsid w:val="004A3986"/>
    <w:rsid w:val="004A3B61"/>
    <w:rsid w:val="004A41F6"/>
    <w:rsid w:val="004A4243"/>
    <w:rsid w:val="004A4C49"/>
    <w:rsid w:val="004A4C92"/>
    <w:rsid w:val="004A569F"/>
    <w:rsid w:val="004A5EE7"/>
    <w:rsid w:val="004A602A"/>
    <w:rsid w:val="004A72CB"/>
    <w:rsid w:val="004A75BF"/>
    <w:rsid w:val="004A7ADC"/>
    <w:rsid w:val="004A7CE9"/>
    <w:rsid w:val="004B0388"/>
    <w:rsid w:val="004B11DE"/>
    <w:rsid w:val="004B1F65"/>
    <w:rsid w:val="004B2B02"/>
    <w:rsid w:val="004B34B9"/>
    <w:rsid w:val="004B3970"/>
    <w:rsid w:val="004B3983"/>
    <w:rsid w:val="004B3A9E"/>
    <w:rsid w:val="004B3DEB"/>
    <w:rsid w:val="004B442B"/>
    <w:rsid w:val="004B4957"/>
    <w:rsid w:val="004B53E1"/>
    <w:rsid w:val="004B576A"/>
    <w:rsid w:val="004B57CD"/>
    <w:rsid w:val="004B586E"/>
    <w:rsid w:val="004B63FE"/>
    <w:rsid w:val="004B6424"/>
    <w:rsid w:val="004B743C"/>
    <w:rsid w:val="004B7FBB"/>
    <w:rsid w:val="004C024E"/>
    <w:rsid w:val="004C0CF8"/>
    <w:rsid w:val="004C165B"/>
    <w:rsid w:val="004C16EA"/>
    <w:rsid w:val="004C2547"/>
    <w:rsid w:val="004C2918"/>
    <w:rsid w:val="004C2DAD"/>
    <w:rsid w:val="004C3270"/>
    <w:rsid w:val="004C3670"/>
    <w:rsid w:val="004C46C7"/>
    <w:rsid w:val="004C504B"/>
    <w:rsid w:val="004C53E2"/>
    <w:rsid w:val="004C55AE"/>
    <w:rsid w:val="004C5909"/>
    <w:rsid w:val="004C600A"/>
    <w:rsid w:val="004C6ABE"/>
    <w:rsid w:val="004C6CE3"/>
    <w:rsid w:val="004C6E11"/>
    <w:rsid w:val="004D15F0"/>
    <w:rsid w:val="004D174F"/>
    <w:rsid w:val="004D2E9B"/>
    <w:rsid w:val="004D32F3"/>
    <w:rsid w:val="004D34D2"/>
    <w:rsid w:val="004D3764"/>
    <w:rsid w:val="004D37CC"/>
    <w:rsid w:val="004D37CE"/>
    <w:rsid w:val="004D389B"/>
    <w:rsid w:val="004D3D09"/>
    <w:rsid w:val="004D5039"/>
    <w:rsid w:val="004D52DA"/>
    <w:rsid w:val="004D5F8B"/>
    <w:rsid w:val="004D677D"/>
    <w:rsid w:val="004D6AEF"/>
    <w:rsid w:val="004D6F55"/>
    <w:rsid w:val="004D7646"/>
    <w:rsid w:val="004D797D"/>
    <w:rsid w:val="004E1C91"/>
    <w:rsid w:val="004E1E3B"/>
    <w:rsid w:val="004E1FB0"/>
    <w:rsid w:val="004E2478"/>
    <w:rsid w:val="004E417E"/>
    <w:rsid w:val="004E4220"/>
    <w:rsid w:val="004E44A5"/>
    <w:rsid w:val="004E4C6C"/>
    <w:rsid w:val="004E50ED"/>
    <w:rsid w:val="004E532F"/>
    <w:rsid w:val="004E5A07"/>
    <w:rsid w:val="004E5F8A"/>
    <w:rsid w:val="004E654D"/>
    <w:rsid w:val="004E66D8"/>
    <w:rsid w:val="004E6D62"/>
    <w:rsid w:val="004F009F"/>
    <w:rsid w:val="004F09D3"/>
    <w:rsid w:val="004F1178"/>
    <w:rsid w:val="004F118E"/>
    <w:rsid w:val="004F1AA0"/>
    <w:rsid w:val="004F2339"/>
    <w:rsid w:val="004F238D"/>
    <w:rsid w:val="004F287F"/>
    <w:rsid w:val="004F2950"/>
    <w:rsid w:val="004F2B9D"/>
    <w:rsid w:val="004F3F12"/>
    <w:rsid w:val="004F5651"/>
    <w:rsid w:val="004F5978"/>
    <w:rsid w:val="004F59E6"/>
    <w:rsid w:val="004F5F94"/>
    <w:rsid w:val="004F6A07"/>
    <w:rsid w:val="004F733E"/>
    <w:rsid w:val="004F7469"/>
    <w:rsid w:val="004F7C52"/>
    <w:rsid w:val="00500296"/>
    <w:rsid w:val="00501FBF"/>
    <w:rsid w:val="00503047"/>
    <w:rsid w:val="00503205"/>
    <w:rsid w:val="00503457"/>
    <w:rsid w:val="00503565"/>
    <w:rsid w:val="005054B8"/>
    <w:rsid w:val="005057AE"/>
    <w:rsid w:val="005059B7"/>
    <w:rsid w:val="00506B14"/>
    <w:rsid w:val="0051025E"/>
    <w:rsid w:val="005104FE"/>
    <w:rsid w:val="00511B66"/>
    <w:rsid w:val="0051278D"/>
    <w:rsid w:val="0051337D"/>
    <w:rsid w:val="00513633"/>
    <w:rsid w:val="00513A4B"/>
    <w:rsid w:val="00513D86"/>
    <w:rsid w:val="00514896"/>
    <w:rsid w:val="00514D04"/>
    <w:rsid w:val="005158D9"/>
    <w:rsid w:val="005165BE"/>
    <w:rsid w:val="005165D6"/>
    <w:rsid w:val="00516B31"/>
    <w:rsid w:val="00517B0A"/>
    <w:rsid w:val="00517BEE"/>
    <w:rsid w:val="00520799"/>
    <w:rsid w:val="00520A16"/>
    <w:rsid w:val="00520AA2"/>
    <w:rsid w:val="005221C5"/>
    <w:rsid w:val="00522B77"/>
    <w:rsid w:val="00523247"/>
    <w:rsid w:val="005239A0"/>
    <w:rsid w:val="005246CA"/>
    <w:rsid w:val="00524C88"/>
    <w:rsid w:val="00525161"/>
    <w:rsid w:val="005254E1"/>
    <w:rsid w:val="00526E81"/>
    <w:rsid w:val="00527774"/>
    <w:rsid w:val="0052790F"/>
    <w:rsid w:val="00527971"/>
    <w:rsid w:val="0053000E"/>
    <w:rsid w:val="00530818"/>
    <w:rsid w:val="00530C0D"/>
    <w:rsid w:val="0053165B"/>
    <w:rsid w:val="0053178B"/>
    <w:rsid w:val="005317DB"/>
    <w:rsid w:val="00531E16"/>
    <w:rsid w:val="005326E2"/>
    <w:rsid w:val="00533436"/>
    <w:rsid w:val="00533A6F"/>
    <w:rsid w:val="00533F6F"/>
    <w:rsid w:val="0053424E"/>
    <w:rsid w:val="00534495"/>
    <w:rsid w:val="00534B68"/>
    <w:rsid w:val="0053605E"/>
    <w:rsid w:val="005364C2"/>
    <w:rsid w:val="0053676C"/>
    <w:rsid w:val="005369D9"/>
    <w:rsid w:val="00537260"/>
    <w:rsid w:val="00537274"/>
    <w:rsid w:val="00537B6E"/>
    <w:rsid w:val="0054039C"/>
    <w:rsid w:val="0054064D"/>
    <w:rsid w:val="00540935"/>
    <w:rsid w:val="0054203B"/>
    <w:rsid w:val="00542405"/>
    <w:rsid w:val="00542B8B"/>
    <w:rsid w:val="00542BD0"/>
    <w:rsid w:val="00542C09"/>
    <w:rsid w:val="00542D43"/>
    <w:rsid w:val="00543A13"/>
    <w:rsid w:val="00543B16"/>
    <w:rsid w:val="00543E26"/>
    <w:rsid w:val="0054414C"/>
    <w:rsid w:val="005442A9"/>
    <w:rsid w:val="00544D12"/>
    <w:rsid w:val="00544D1C"/>
    <w:rsid w:val="00545712"/>
    <w:rsid w:val="005459ED"/>
    <w:rsid w:val="00545A87"/>
    <w:rsid w:val="00546E2F"/>
    <w:rsid w:val="005471DF"/>
    <w:rsid w:val="005474E3"/>
    <w:rsid w:val="0055075D"/>
    <w:rsid w:val="00550898"/>
    <w:rsid w:val="00551102"/>
    <w:rsid w:val="005514A9"/>
    <w:rsid w:val="00553689"/>
    <w:rsid w:val="005539F1"/>
    <w:rsid w:val="00553BDC"/>
    <w:rsid w:val="005551DF"/>
    <w:rsid w:val="005554D5"/>
    <w:rsid w:val="00555A47"/>
    <w:rsid w:val="005562D5"/>
    <w:rsid w:val="00557884"/>
    <w:rsid w:val="00557963"/>
    <w:rsid w:val="0055798A"/>
    <w:rsid w:val="00560258"/>
    <w:rsid w:val="00560BE8"/>
    <w:rsid w:val="00560E0E"/>
    <w:rsid w:val="00561017"/>
    <w:rsid w:val="00561E00"/>
    <w:rsid w:val="005635E4"/>
    <w:rsid w:val="00563F8C"/>
    <w:rsid w:val="00564387"/>
    <w:rsid w:val="005648AC"/>
    <w:rsid w:val="00564D59"/>
    <w:rsid w:val="00565089"/>
    <w:rsid w:val="00565753"/>
    <w:rsid w:val="005657CB"/>
    <w:rsid w:val="00566773"/>
    <w:rsid w:val="00567039"/>
    <w:rsid w:val="005674C7"/>
    <w:rsid w:val="00567BA6"/>
    <w:rsid w:val="00571C25"/>
    <w:rsid w:val="00572889"/>
    <w:rsid w:val="00573DB9"/>
    <w:rsid w:val="005742C6"/>
    <w:rsid w:val="0057489C"/>
    <w:rsid w:val="0057579C"/>
    <w:rsid w:val="00575819"/>
    <w:rsid w:val="00575DE7"/>
    <w:rsid w:val="005763A7"/>
    <w:rsid w:val="00576A3E"/>
    <w:rsid w:val="00576C35"/>
    <w:rsid w:val="00576C5F"/>
    <w:rsid w:val="00576E72"/>
    <w:rsid w:val="00576F25"/>
    <w:rsid w:val="00577EAE"/>
    <w:rsid w:val="005801D0"/>
    <w:rsid w:val="0058139A"/>
    <w:rsid w:val="0058187B"/>
    <w:rsid w:val="00581C7E"/>
    <w:rsid w:val="00581F32"/>
    <w:rsid w:val="00582C9A"/>
    <w:rsid w:val="00583067"/>
    <w:rsid w:val="00583414"/>
    <w:rsid w:val="00584A93"/>
    <w:rsid w:val="0058616E"/>
    <w:rsid w:val="005866B4"/>
    <w:rsid w:val="005868D5"/>
    <w:rsid w:val="005869B4"/>
    <w:rsid w:val="00586D4C"/>
    <w:rsid w:val="00587698"/>
    <w:rsid w:val="00587D41"/>
    <w:rsid w:val="005907F0"/>
    <w:rsid w:val="00590909"/>
    <w:rsid w:val="00590931"/>
    <w:rsid w:val="00590A47"/>
    <w:rsid w:val="00592051"/>
    <w:rsid w:val="00593382"/>
    <w:rsid w:val="005937D3"/>
    <w:rsid w:val="005938FF"/>
    <w:rsid w:val="00593AC9"/>
    <w:rsid w:val="00594146"/>
    <w:rsid w:val="005949B1"/>
    <w:rsid w:val="00594A54"/>
    <w:rsid w:val="0059534B"/>
    <w:rsid w:val="00595E54"/>
    <w:rsid w:val="00595F26"/>
    <w:rsid w:val="0059667D"/>
    <w:rsid w:val="00596C38"/>
    <w:rsid w:val="00596DF0"/>
    <w:rsid w:val="00597F87"/>
    <w:rsid w:val="005A0177"/>
    <w:rsid w:val="005A0EBF"/>
    <w:rsid w:val="005A3094"/>
    <w:rsid w:val="005A4348"/>
    <w:rsid w:val="005A5E2C"/>
    <w:rsid w:val="005A610F"/>
    <w:rsid w:val="005A6C01"/>
    <w:rsid w:val="005A6CAC"/>
    <w:rsid w:val="005A700E"/>
    <w:rsid w:val="005A744C"/>
    <w:rsid w:val="005B03A9"/>
    <w:rsid w:val="005B057F"/>
    <w:rsid w:val="005B0653"/>
    <w:rsid w:val="005B0885"/>
    <w:rsid w:val="005B1021"/>
    <w:rsid w:val="005B12A2"/>
    <w:rsid w:val="005B178E"/>
    <w:rsid w:val="005B18C9"/>
    <w:rsid w:val="005B2141"/>
    <w:rsid w:val="005B257E"/>
    <w:rsid w:val="005B2ABF"/>
    <w:rsid w:val="005B2BC4"/>
    <w:rsid w:val="005B2C65"/>
    <w:rsid w:val="005B31A2"/>
    <w:rsid w:val="005B3211"/>
    <w:rsid w:val="005B4154"/>
    <w:rsid w:val="005B555B"/>
    <w:rsid w:val="005B5D6E"/>
    <w:rsid w:val="005B61AE"/>
    <w:rsid w:val="005B64F5"/>
    <w:rsid w:val="005B7509"/>
    <w:rsid w:val="005B79A5"/>
    <w:rsid w:val="005C0103"/>
    <w:rsid w:val="005C02F0"/>
    <w:rsid w:val="005C0C0A"/>
    <w:rsid w:val="005C0DBD"/>
    <w:rsid w:val="005C1051"/>
    <w:rsid w:val="005C10FA"/>
    <w:rsid w:val="005C2181"/>
    <w:rsid w:val="005C2E3F"/>
    <w:rsid w:val="005C3459"/>
    <w:rsid w:val="005C3490"/>
    <w:rsid w:val="005C3CEF"/>
    <w:rsid w:val="005C4085"/>
    <w:rsid w:val="005C44C2"/>
    <w:rsid w:val="005C489F"/>
    <w:rsid w:val="005C49B9"/>
    <w:rsid w:val="005C4B13"/>
    <w:rsid w:val="005C4D6A"/>
    <w:rsid w:val="005C5081"/>
    <w:rsid w:val="005C5759"/>
    <w:rsid w:val="005C59F0"/>
    <w:rsid w:val="005C5E13"/>
    <w:rsid w:val="005C6BB0"/>
    <w:rsid w:val="005C6F0B"/>
    <w:rsid w:val="005C7016"/>
    <w:rsid w:val="005C71A3"/>
    <w:rsid w:val="005C74F9"/>
    <w:rsid w:val="005D13F8"/>
    <w:rsid w:val="005D18FE"/>
    <w:rsid w:val="005D1F3F"/>
    <w:rsid w:val="005D27E6"/>
    <w:rsid w:val="005D34DA"/>
    <w:rsid w:val="005D3530"/>
    <w:rsid w:val="005D3C17"/>
    <w:rsid w:val="005D42B4"/>
    <w:rsid w:val="005D4A7E"/>
    <w:rsid w:val="005D4C5D"/>
    <w:rsid w:val="005D51AB"/>
    <w:rsid w:val="005D54C4"/>
    <w:rsid w:val="005D58B8"/>
    <w:rsid w:val="005D5F7F"/>
    <w:rsid w:val="005D623C"/>
    <w:rsid w:val="005D64E7"/>
    <w:rsid w:val="005D6BC8"/>
    <w:rsid w:val="005D7DBF"/>
    <w:rsid w:val="005D7E69"/>
    <w:rsid w:val="005E0075"/>
    <w:rsid w:val="005E05B0"/>
    <w:rsid w:val="005E18B3"/>
    <w:rsid w:val="005E1E91"/>
    <w:rsid w:val="005E273B"/>
    <w:rsid w:val="005E2F8E"/>
    <w:rsid w:val="005E3116"/>
    <w:rsid w:val="005E3635"/>
    <w:rsid w:val="005E36A3"/>
    <w:rsid w:val="005E50B6"/>
    <w:rsid w:val="005E54EA"/>
    <w:rsid w:val="005E55FB"/>
    <w:rsid w:val="005E5667"/>
    <w:rsid w:val="005E57BD"/>
    <w:rsid w:val="005E6065"/>
    <w:rsid w:val="005E6A35"/>
    <w:rsid w:val="005F1285"/>
    <w:rsid w:val="005F130A"/>
    <w:rsid w:val="005F1A7E"/>
    <w:rsid w:val="005F1BC3"/>
    <w:rsid w:val="005F2269"/>
    <w:rsid w:val="005F27F2"/>
    <w:rsid w:val="005F3B70"/>
    <w:rsid w:val="005F3E7A"/>
    <w:rsid w:val="005F3EBA"/>
    <w:rsid w:val="005F5F0F"/>
    <w:rsid w:val="005F6473"/>
    <w:rsid w:val="005F6C6B"/>
    <w:rsid w:val="005F7218"/>
    <w:rsid w:val="005F7DCA"/>
    <w:rsid w:val="006000B4"/>
    <w:rsid w:val="00600D71"/>
    <w:rsid w:val="006015D5"/>
    <w:rsid w:val="00601983"/>
    <w:rsid w:val="00601CB1"/>
    <w:rsid w:val="00602553"/>
    <w:rsid w:val="00602668"/>
    <w:rsid w:val="00602BAE"/>
    <w:rsid w:val="00603045"/>
    <w:rsid w:val="00603237"/>
    <w:rsid w:val="00603EF6"/>
    <w:rsid w:val="00603F92"/>
    <w:rsid w:val="006044EB"/>
    <w:rsid w:val="00606027"/>
    <w:rsid w:val="00606409"/>
    <w:rsid w:val="00606AE7"/>
    <w:rsid w:val="006075F5"/>
    <w:rsid w:val="00607C49"/>
    <w:rsid w:val="0061029A"/>
    <w:rsid w:val="006106C1"/>
    <w:rsid w:val="00610A66"/>
    <w:rsid w:val="00611266"/>
    <w:rsid w:val="0061185B"/>
    <w:rsid w:val="00611C9F"/>
    <w:rsid w:val="00612D33"/>
    <w:rsid w:val="006131B4"/>
    <w:rsid w:val="00613899"/>
    <w:rsid w:val="00613B14"/>
    <w:rsid w:val="0061479D"/>
    <w:rsid w:val="00614A5B"/>
    <w:rsid w:val="00614E93"/>
    <w:rsid w:val="006158EA"/>
    <w:rsid w:val="006160BD"/>
    <w:rsid w:val="0061686F"/>
    <w:rsid w:val="00617379"/>
    <w:rsid w:val="00620396"/>
    <w:rsid w:val="0062162C"/>
    <w:rsid w:val="006216C5"/>
    <w:rsid w:val="006227E9"/>
    <w:rsid w:val="0062307D"/>
    <w:rsid w:val="00623468"/>
    <w:rsid w:val="006234ED"/>
    <w:rsid w:val="006238F4"/>
    <w:rsid w:val="0062437A"/>
    <w:rsid w:val="00624649"/>
    <w:rsid w:val="00624CA9"/>
    <w:rsid w:val="00624E86"/>
    <w:rsid w:val="006252A8"/>
    <w:rsid w:val="006252C5"/>
    <w:rsid w:val="0062530D"/>
    <w:rsid w:val="00626B0B"/>
    <w:rsid w:val="0062760B"/>
    <w:rsid w:val="00627CC8"/>
    <w:rsid w:val="00627DDB"/>
    <w:rsid w:val="006307BF"/>
    <w:rsid w:val="0063118B"/>
    <w:rsid w:val="006325B5"/>
    <w:rsid w:val="00632A5D"/>
    <w:rsid w:val="00632AEF"/>
    <w:rsid w:val="00633072"/>
    <w:rsid w:val="00633830"/>
    <w:rsid w:val="0063409D"/>
    <w:rsid w:val="006349B3"/>
    <w:rsid w:val="00634D73"/>
    <w:rsid w:val="0063557A"/>
    <w:rsid w:val="00635A1D"/>
    <w:rsid w:val="00635E16"/>
    <w:rsid w:val="006360FB"/>
    <w:rsid w:val="00637A00"/>
    <w:rsid w:val="006404EB"/>
    <w:rsid w:val="00641A55"/>
    <w:rsid w:val="00641B10"/>
    <w:rsid w:val="00642B67"/>
    <w:rsid w:val="00643404"/>
    <w:rsid w:val="00644B40"/>
    <w:rsid w:val="00644EE9"/>
    <w:rsid w:val="00645F0C"/>
    <w:rsid w:val="00646F38"/>
    <w:rsid w:val="006476F7"/>
    <w:rsid w:val="0064779E"/>
    <w:rsid w:val="00647832"/>
    <w:rsid w:val="00647C6C"/>
    <w:rsid w:val="00650907"/>
    <w:rsid w:val="00650ADE"/>
    <w:rsid w:val="00650EFF"/>
    <w:rsid w:val="0065206B"/>
    <w:rsid w:val="006522E9"/>
    <w:rsid w:val="006526FF"/>
    <w:rsid w:val="00652A85"/>
    <w:rsid w:val="00652BF3"/>
    <w:rsid w:val="00652CF2"/>
    <w:rsid w:val="00652D0A"/>
    <w:rsid w:val="00652F25"/>
    <w:rsid w:val="0065348A"/>
    <w:rsid w:val="00653C88"/>
    <w:rsid w:val="0065461F"/>
    <w:rsid w:val="006548D4"/>
    <w:rsid w:val="00654944"/>
    <w:rsid w:val="00654BF3"/>
    <w:rsid w:val="00654D80"/>
    <w:rsid w:val="0065575F"/>
    <w:rsid w:val="00655E5F"/>
    <w:rsid w:val="00655FBC"/>
    <w:rsid w:val="0065600A"/>
    <w:rsid w:val="006562E7"/>
    <w:rsid w:val="006567B0"/>
    <w:rsid w:val="00656A21"/>
    <w:rsid w:val="00657220"/>
    <w:rsid w:val="00657343"/>
    <w:rsid w:val="00657945"/>
    <w:rsid w:val="00657F95"/>
    <w:rsid w:val="00660394"/>
    <w:rsid w:val="00660665"/>
    <w:rsid w:val="00660F84"/>
    <w:rsid w:val="00661BFC"/>
    <w:rsid w:val="0066217F"/>
    <w:rsid w:val="00662D49"/>
    <w:rsid w:val="00662E46"/>
    <w:rsid w:val="00662E7F"/>
    <w:rsid w:val="00663659"/>
    <w:rsid w:val="00663733"/>
    <w:rsid w:val="006646D5"/>
    <w:rsid w:val="00664D92"/>
    <w:rsid w:val="00665647"/>
    <w:rsid w:val="00665BE1"/>
    <w:rsid w:val="00665E8A"/>
    <w:rsid w:val="00665F33"/>
    <w:rsid w:val="0066666E"/>
    <w:rsid w:val="0066682B"/>
    <w:rsid w:val="00666CE1"/>
    <w:rsid w:val="00666DED"/>
    <w:rsid w:val="0066739D"/>
    <w:rsid w:val="00667908"/>
    <w:rsid w:val="0066795B"/>
    <w:rsid w:val="00667F55"/>
    <w:rsid w:val="0067132E"/>
    <w:rsid w:val="006714CA"/>
    <w:rsid w:val="006717F8"/>
    <w:rsid w:val="00671B1F"/>
    <w:rsid w:val="00672A6F"/>
    <w:rsid w:val="00672A82"/>
    <w:rsid w:val="006735A7"/>
    <w:rsid w:val="00673ABB"/>
    <w:rsid w:val="00673B4C"/>
    <w:rsid w:val="00673D26"/>
    <w:rsid w:val="006744DB"/>
    <w:rsid w:val="00675240"/>
    <w:rsid w:val="0067568E"/>
    <w:rsid w:val="00676070"/>
    <w:rsid w:val="0067607F"/>
    <w:rsid w:val="006763B6"/>
    <w:rsid w:val="0067691B"/>
    <w:rsid w:val="00676A11"/>
    <w:rsid w:val="00677343"/>
    <w:rsid w:val="006776B2"/>
    <w:rsid w:val="006779D4"/>
    <w:rsid w:val="00677F73"/>
    <w:rsid w:val="006805FC"/>
    <w:rsid w:val="00680B44"/>
    <w:rsid w:val="00681878"/>
    <w:rsid w:val="006819DF"/>
    <w:rsid w:val="00681EDA"/>
    <w:rsid w:val="006838B9"/>
    <w:rsid w:val="00683B16"/>
    <w:rsid w:val="00684565"/>
    <w:rsid w:val="00684628"/>
    <w:rsid w:val="00684E2D"/>
    <w:rsid w:val="00684EF1"/>
    <w:rsid w:val="0068524E"/>
    <w:rsid w:val="00686AD7"/>
    <w:rsid w:val="00686B01"/>
    <w:rsid w:val="00687659"/>
    <w:rsid w:val="0069020F"/>
    <w:rsid w:val="006906FC"/>
    <w:rsid w:val="00690BB7"/>
    <w:rsid w:val="00690D2F"/>
    <w:rsid w:val="00691466"/>
    <w:rsid w:val="006917CE"/>
    <w:rsid w:val="00691A07"/>
    <w:rsid w:val="00692591"/>
    <w:rsid w:val="0069277B"/>
    <w:rsid w:val="00692A5A"/>
    <w:rsid w:val="00694CCE"/>
    <w:rsid w:val="00694F69"/>
    <w:rsid w:val="006956BB"/>
    <w:rsid w:val="006958AA"/>
    <w:rsid w:val="006959F5"/>
    <w:rsid w:val="0069607F"/>
    <w:rsid w:val="006962BC"/>
    <w:rsid w:val="0069631D"/>
    <w:rsid w:val="00696731"/>
    <w:rsid w:val="006973EC"/>
    <w:rsid w:val="00697639"/>
    <w:rsid w:val="00697D39"/>
    <w:rsid w:val="006A0041"/>
    <w:rsid w:val="006A09B6"/>
    <w:rsid w:val="006A2018"/>
    <w:rsid w:val="006A229E"/>
    <w:rsid w:val="006A235F"/>
    <w:rsid w:val="006A27E1"/>
    <w:rsid w:val="006A3935"/>
    <w:rsid w:val="006A3BD9"/>
    <w:rsid w:val="006A3F05"/>
    <w:rsid w:val="006A4721"/>
    <w:rsid w:val="006A4FB2"/>
    <w:rsid w:val="006A5B23"/>
    <w:rsid w:val="006A5EAE"/>
    <w:rsid w:val="006A7181"/>
    <w:rsid w:val="006B0099"/>
    <w:rsid w:val="006B1378"/>
    <w:rsid w:val="006B1BC2"/>
    <w:rsid w:val="006B1D19"/>
    <w:rsid w:val="006B2345"/>
    <w:rsid w:val="006B2D49"/>
    <w:rsid w:val="006B2F77"/>
    <w:rsid w:val="006B383E"/>
    <w:rsid w:val="006B3964"/>
    <w:rsid w:val="006B3AC9"/>
    <w:rsid w:val="006B3EAD"/>
    <w:rsid w:val="006B420F"/>
    <w:rsid w:val="006B4EAA"/>
    <w:rsid w:val="006B519E"/>
    <w:rsid w:val="006B5620"/>
    <w:rsid w:val="006B5D54"/>
    <w:rsid w:val="006B74D7"/>
    <w:rsid w:val="006B7EE2"/>
    <w:rsid w:val="006C0950"/>
    <w:rsid w:val="006C0E81"/>
    <w:rsid w:val="006C23D6"/>
    <w:rsid w:val="006C26B3"/>
    <w:rsid w:val="006C2A68"/>
    <w:rsid w:val="006C2F7B"/>
    <w:rsid w:val="006C3194"/>
    <w:rsid w:val="006C3626"/>
    <w:rsid w:val="006C37E2"/>
    <w:rsid w:val="006C3C58"/>
    <w:rsid w:val="006C4382"/>
    <w:rsid w:val="006C4DCE"/>
    <w:rsid w:val="006C5356"/>
    <w:rsid w:val="006C5CEE"/>
    <w:rsid w:val="006C61FB"/>
    <w:rsid w:val="006C642E"/>
    <w:rsid w:val="006C65AC"/>
    <w:rsid w:val="006C6749"/>
    <w:rsid w:val="006C6B2D"/>
    <w:rsid w:val="006C6E6A"/>
    <w:rsid w:val="006C74E9"/>
    <w:rsid w:val="006C7D26"/>
    <w:rsid w:val="006D089C"/>
    <w:rsid w:val="006D090B"/>
    <w:rsid w:val="006D197A"/>
    <w:rsid w:val="006D202F"/>
    <w:rsid w:val="006D2F92"/>
    <w:rsid w:val="006D386E"/>
    <w:rsid w:val="006D3DEA"/>
    <w:rsid w:val="006D6655"/>
    <w:rsid w:val="006D67CC"/>
    <w:rsid w:val="006D6B0C"/>
    <w:rsid w:val="006D7D15"/>
    <w:rsid w:val="006E046C"/>
    <w:rsid w:val="006E0519"/>
    <w:rsid w:val="006E089D"/>
    <w:rsid w:val="006E0B11"/>
    <w:rsid w:val="006E129D"/>
    <w:rsid w:val="006E1370"/>
    <w:rsid w:val="006E1878"/>
    <w:rsid w:val="006E1E09"/>
    <w:rsid w:val="006E20E5"/>
    <w:rsid w:val="006E22E0"/>
    <w:rsid w:val="006E236F"/>
    <w:rsid w:val="006E2834"/>
    <w:rsid w:val="006E2ADF"/>
    <w:rsid w:val="006E2CD2"/>
    <w:rsid w:val="006E2DFA"/>
    <w:rsid w:val="006E2EF6"/>
    <w:rsid w:val="006E3C05"/>
    <w:rsid w:val="006E3C35"/>
    <w:rsid w:val="006E3D45"/>
    <w:rsid w:val="006E3FC5"/>
    <w:rsid w:val="006E4243"/>
    <w:rsid w:val="006E4C28"/>
    <w:rsid w:val="006E4C32"/>
    <w:rsid w:val="006E5561"/>
    <w:rsid w:val="006E5B56"/>
    <w:rsid w:val="006E602B"/>
    <w:rsid w:val="006F05C5"/>
    <w:rsid w:val="006F1550"/>
    <w:rsid w:val="006F157D"/>
    <w:rsid w:val="006F1CDC"/>
    <w:rsid w:val="006F2962"/>
    <w:rsid w:val="006F2EBB"/>
    <w:rsid w:val="006F2F46"/>
    <w:rsid w:val="006F34DC"/>
    <w:rsid w:val="006F36D0"/>
    <w:rsid w:val="006F40A8"/>
    <w:rsid w:val="006F44B5"/>
    <w:rsid w:val="006F4DC7"/>
    <w:rsid w:val="006F5D2B"/>
    <w:rsid w:val="006F5F28"/>
    <w:rsid w:val="006F61AA"/>
    <w:rsid w:val="006F6C5A"/>
    <w:rsid w:val="006F7ADE"/>
    <w:rsid w:val="00700067"/>
    <w:rsid w:val="007008A7"/>
    <w:rsid w:val="00701004"/>
    <w:rsid w:val="00701C3B"/>
    <w:rsid w:val="00701DA0"/>
    <w:rsid w:val="00701DA3"/>
    <w:rsid w:val="00702242"/>
    <w:rsid w:val="00702846"/>
    <w:rsid w:val="00702BC5"/>
    <w:rsid w:val="00702E8D"/>
    <w:rsid w:val="00703139"/>
    <w:rsid w:val="00703EBC"/>
    <w:rsid w:val="00705237"/>
    <w:rsid w:val="00705593"/>
    <w:rsid w:val="00706BE9"/>
    <w:rsid w:val="007077CD"/>
    <w:rsid w:val="00710959"/>
    <w:rsid w:val="00710FCF"/>
    <w:rsid w:val="0071231B"/>
    <w:rsid w:val="0071252C"/>
    <w:rsid w:val="00712DF2"/>
    <w:rsid w:val="00713BB6"/>
    <w:rsid w:val="00714BF3"/>
    <w:rsid w:val="00714E4F"/>
    <w:rsid w:val="0071505D"/>
    <w:rsid w:val="00715187"/>
    <w:rsid w:val="00716663"/>
    <w:rsid w:val="00720C66"/>
    <w:rsid w:val="00720D3F"/>
    <w:rsid w:val="0072153B"/>
    <w:rsid w:val="007220C3"/>
    <w:rsid w:val="0072221A"/>
    <w:rsid w:val="00722CE2"/>
    <w:rsid w:val="00722FFC"/>
    <w:rsid w:val="007237C2"/>
    <w:rsid w:val="007238B3"/>
    <w:rsid w:val="00723A5A"/>
    <w:rsid w:val="00724A4F"/>
    <w:rsid w:val="00724C9E"/>
    <w:rsid w:val="007259E3"/>
    <w:rsid w:val="0072607C"/>
    <w:rsid w:val="00726206"/>
    <w:rsid w:val="00727660"/>
    <w:rsid w:val="00730549"/>
    <w:rsid w:val="00731036"/>
    <w:rsid w:val="00731051"/>
    <w:rsid w:val="007321EF"/>
    <w:rsid w:val="00732445"/>
    <w:rsid w:val="007328C7"/>
    <w:rsid w:val="0073301F"/>
    <w:rsid w:val="00733477"/>
    <w:rsid w:val="00733DE2"/>
    <w:rsid w:val="00733F91"/>
    <w:rsid w:val="00734FC2"/>
    <w:rsid w:val="007362E7"/>
    <w:rsid w:val="007378F7"/>
    <w:rsid w:val="00737A31"/>
    <w:rsid w:val="00737CDA"/>
    <w:rsid w:val="00740F39"/>
    <w:rsid w:val="007420D7"/>
    <w:rsid w:val="007435C9"/>
    <w:rsid w:val="007440B0"/>
    <w:rsid w:val="00744A16"/>
    <w:rsid w:val="00745330"/>
    <w:rsid w:val="00745FEC"/>
    <w:rsid w:val="00746D48"/>
    <w:rsid w:val="007470F2"/>
    <w:rsid w:val="007474E4"/>
    <w:rsid w:val="0074797B"/>
    <w:rsid w:val="007479AB"/>
    <w:rsid w:val="007503C5"/>
    <w:rsid w:val="00750C97"/>
    <w:rsid w:val="00753045"/>
    <w:rsid w:val="00753256"/>
    <w:rsid w:val="007534C3"/>
    <w:rsid w:val="0075368F"/>
    <w:rsid w:val="007537EF"/>
    <w:rsid w:val="00753C91"/>
    <w:rsid w:val="00753E82"/>
    <w:rsid w:val="0075410F"/>
    <w:rsid w:val="0075498A"/>
    <w:rsid w:val="00754BF6"/>
    <w:rsid w:val="00754F3C"/>
    <w:rsid w:val="00755165"/>
    <w:rsid w:val="00755415"/>
    <w:rsid w:val="0075620B"/>
    <w:rsid w:val="00756310"/>
    <w:rsid w:val="00756AF5"/>
    <w:rsid w:val="00757169"/>
    <w:rsid w:val="0075786A"/>
    <w:rsid w:val="00757D67"/>
    <w:rsid w:val="007603B6"/>
    <w:rsid w:val="00760715"/>
    <w:rsid w:val="007607FF"/>
    <w:rsid w:val="00760895"/>
    <w:rsid w:val="00760D3D"/>
    <w:rsid w:val="0076187B"/>
    <w:rsid w:val="00761E35"/>
    <w:rsid w:val="00762BD4"/>
    <w:rsid w:val="00762C43"/>
    <w:rsid w:val="007640BA"/>
    <w:rsid w:val="0076460D"/>
    <w:rsid w:val="00764E7E"/>
    <w:rsid w:val="0076589B"/>
    <w:rsid w:val="0076610F"/>
    <w:rsid w:val="00766A18"/>
    <w:rsid w:val="00766D8B"/>
    <w:rsid w:val="007673BA"/>
    <w:rsid w:val="00767803"/>
    <w:rsid w:val="00767AE2"/>
    <w:rsid w:val="007703B2"/>
    <w:rsid w:val="00770840"/>
    <w:rsid w:val="0077085D"/>
    <w:rsid w:val="00770BE0"/>
    <w:rsid w:val="00771541"/>
    <w:rsid w:val="00772286"/>
    <w:rsid w:val="00772B3D"/>
    <w:rsid w:val="00772CEA"/>
    <w:rsid w:val="007734A2"/>
    <w:rsid w:val="00773F32"/>
    <w:rsid w:val="00774BF0"/>
    <w:rsid w:val="00775B01"/>
    <w:rsid w:val="00775CB1"/>
    <w:rsid w:val="00777056"/>
    <w:rsid w:val="00780095"/>
    <w:rsid w:val="0078024B"/>
    <w:rsid w:val="00780446"/>
    <w:rsid w:val="0078076F"/>
    <w:rsid w:val="00780A24"/>
    <w:rsid w:val="00781006"/>
    <w:rsid w:val="00781123"/>
    <w:rsid w:val="007813A5"/>
    <w:rsid w:val="007815A6"/>
    <w:rsid w:val="007820DD"/>
    <w:rsid w:val="00782138"/>
    <w:rsid w:val="0078338F"/>
    <w:rsid w:val="007834A8"/>
    <w:rsid w:val="00783600"/>
    <w:rsid w:val="00783E71"/>
    <w:rsid w:val="007844D1"/>
    <w:rsid w:val="007847C9"/>
    <w:rsid w:val="00784F80"/>
    <w:rsid w:val="00785C56"/>
    <w:rsid w:val="00785D45"/>
    <w:rsid w:val="007864B9"/>
    <w:rsid w:val="007864E8"/>
    <w:rsid w:val="00786683"/>
    <w:rsid w:val="00786756"/>
    <w:rsid w:val="007874F4"/>
    <w:rsid w:val="007875B5"/>
    <w:rsid w:val="00787B3F"/>
    <w:rsid w:val="00787FF7"/>
    <w:rsid w:val="0079040C"/>
    <w:rsid w:val="00791797"/>
    <w:rsid w:val="007919CA"/>
    <w:rsid w:val="00791CB7"/>
    <w:rsid w:val="00792501"/>
    <w:rsid w:val="00792A38"/>
    <w:rsid w:val="00792A3A"/>
    <w:rsid w:val="00792FA2"/>
    <w:rsid w:val="00792FE3"/>
    <w:rsid w:val="00793263"/>
    <w:rsid w:val="0079397B"/>
    <w:rsid w:val="007946D7"/>
    <w:rsid w:val="0079473A"/>
    <w:rsid w:val="007954DB"/>
    <w:rsid w:val="007958A1"/>
    <w:rsid w:val="0079594C"/>
    <w:rsid w:val="007959C8"/>
    <w:rsid w:val="00795A6E"/>
    <w:rsid w:val="00796087"/>
    <w:rsid w:val="007963C6"/>
    <w:rsid w:val="00797D91"/>
    <w:rsid w:val="00797DE6"/>
    <w:rsid w:val="007A02DE"/>
    <w:rsid w:val="007A0BE0"/>
    <w:rsid w:val="007A2334"/>
    <w:rsid w:val="007A2DE2"/>
    <w:rsid w:val="007A3719"/>
    <w:rsid w:val="007A37B7"/>
    <w:rsid w:val="007A3A98"/>
    <w:rsid w:val="007A3D61"/>
    <w:rsid w:val="007A4488"/>
    <w:rsid w:val="007A4A70"/>
    <w:rsid w:val="007A4FDC"/>
    <w:rsid w:val="007A59CB"/>
    <w:rsid w:val="007A5E0E"/>
    <w:rsid w:val="007A6011"/>
    <w:rsid w:val="007A6371"/>
    <w:rsid w:val="007A644A"/>
    <w:rsid w:val="007A6F49"/>
    <w:rsid w:val="007A7154"/>
    <w:rsid w:val="007B0B92"/>
    <w:rsid w:val="007B0C12"/>
    <w:rsid w:val="007B1A16"/>
    <w:rsid w:val="007B328F"/>
    <w:rsid w:val="007B3A34"/>
    <w:rsid w:val="007B40B6"/>
    <w:rsid w:val="007B4405"/>
    <w:rsid w:val="007B4CE4"/>
    <w:rsid w:val="007B5E0D"/>
    <w:rsid w:val="007B66C2"/>
    <w:rsid w:val="007B69F3"/>
    <w:rsid w:val="007B6CF2"/>
    <w:rsid w:val="007B7704"/>
    <w:rsid w:val="007C00AC"/>
    <w:rsid w:val="007C0F44"/>
    <w:rsid w:val="007C25D0"/>
    <w:rsid w:val="007C345B"/>
    <w:rsid w:val="007C3556"/>
    <w:rsid w:val="007C368C"/>
    <w:rsid w:val="007C38AB"/>
    <w:rsid w:val="007C3A17"/>
    <w:rsid w:val="007C4131"/>
    <w:rsid w:val="007C5136"/>
    <w:rsid w:val="007C55B7"/>
    <w:rsid w:val="007C568F"/>
    <w:rsid w:val="007C5A15"/>
    <w:rsid w:val="007C6F1F"/>
    <w:rsid w:val="007C7787"/>
    <w:rsid w:val="007C7D26"/>
    <w:rsid w:val="007D0809"/>
    <w:rsid w:val="007D1185"/>
    <w:rsid w:val="007D1D79"/>
    <w:rsid w:val="007D1EE9"/>
    <w:rsid w:val="007D20CD"/>
    <w:rsid w:val="007D2114"/>
    <w:rsid w:val="007D2A73"/>
    <w:rsid w:val="007D31CB"/>
    <w:rsid w:val="007D3501"/>
    <w:rsid w:val="007D41EB"/>
    <w:rsid w:val="007D463B"/>
    <w:rsid w:val="007D4D1F"/>
    <w:rsid w:val="007D5720"/>
    <w:rsid w:val="007D6834"/>
    <w:rsid w:val="007D6A83"/>
    <w:rsid w:val="007D70DF"/>
    <w:rsid w:val="007D78DE"/>
    <w:rsid w:val="007D7983"/>
    <w:rsid w:val="007E00B0"/>
    <w:rsid w:val="007E02EE"/>
    <w:rsid w:val="007E05D5"/>
    <w:rsid w:val="007E0B65"/>
    <w:rsid w:val="007E0B84"/>
    <w:rsid w:val="007E0C71"/>
    <w:rsid w:val="007E1130"/>
    <w:rsid w:val="007E1679"/>
    <w:rsid w:val="007E2BEF"/>
    <w:rsid w:val="007E349E"/>
    <w:rsid w:val="007E4259"/>
    <w:rsid w:val="007E4722"/>
    <w:rsid w:val="007E5AB4"/>
    <w:rsid w:val="007E650D"/>
    <w:rsid w:val="007E65FF"/>
    <w:rsid w:val="007E75D5"/>
    <w:rsid w:val="007F0309"/>
    <w:rsid w:val="007F0C19"/>
    <w:rsid w:val="007F1739"/>
    <w:rsid w:val="007F2380"/>
    <w:rsid w:val="007F2C94"/>
    <w:rsid w:val="007F2E0F"/>
    <w:rsid w:val="007F3BEE"/>
    <w:rsid w:val="007F4534"/>
    <w:rsid w:val="007F4906"/>
    <w:rsid w:val="007F4976"/>
    <w:rsid w:val="007F4F2A"/>
    <w:rsid w:val="007F5150"/>
    <w:rsid w:val="007F57D0"/>
    <w:rsid w:val="007F5C77"/>
    <w:rsid w:val="007F5D8F"/>
    <w:rsid w:val="007F6EAB"/>
    <w:rsid w:val="007F6F36"/>
    <w:rsid w:val="007F733E"/>
    <w:rsid w:val="0080026C"/>
    <w:rsid w:val="008008A3"/>
    <w:rsid w:val="00801F44"/>
    <w:rsid w:val="008025D5"/>
    <w:rsid w:val="00802ABB"/>
    <w:rsid w:val="0080314F"/>
    <w:rsid w:val="00803681"/>
    <w:rsid w:val="0080407D"/>
    <w:rsid w:val="00805ACF"/>
    <w:rsid w:val="00805B40"/>
    <w:rsid w:val="0080635C"/>
    <w:rsid w:val="00806424"/>
    <w:rsid w:val="00810449"/>
    <w:rsid w:val="00810783"/>
    <w:rsid w:val="00810AB7"/>
    <w:rsid w:val="00810E4E"/>
    <w:rsid w:val="008110C2"/>
    <w:rsid w:val="008113DA"/>
    <w:rsid w:val="008114A8"/>
    <w:rsid w:val="008129E4"/>
    <w:rsid w:val="008142B1"/>
    <w:rsid w:val="00814770"/>
    <w:rsid w:val="00814828"/>
    <w:rsid w:val="00814C16"/>
    <w:rsid w:val="00814FB7"/>
    <w:rsid w:val="00815E2E"/>
    <w:rsid w:val="008164D7"/>
    <w:rsid w:val="00816AF0"/>
    <w:rsid w:val="00816F97"/>
    <w:rsid w:val="00817318"/>
    <w:rsid w:val="0081737F"/>
    <w:rsid w:val="0081768C"/>
    <w:rsid w:val="008176A4"/>
    <w:rsid w:val="00820508"/>
    <w:rsid w:val="008209E2"/>
    <w:rsid w:val="00821277"/>
    <w:rsid w:val="00822254"/>
    <w:rsid w:val="008223FD"/>
    <w:rsid w:val="00822A30"/>
    <w:rsid w:val="00823DC7"/>
    <w:rsid w:val="00824083"/>
    <w:rsid w:val="008241E8"/>
    <w:rsid w:val="008247FB"/>
    <w:rsid w:val="00824A5B"/>
    <w:rsid w:val="008260F8"/>
    <w:rsid w:val="008262F8"/>
    <w:rsid w:val="00826F5E"/>
    <w:rsid w:val="008273A0"/>
    <w:rsid w:val="008274FC"/>
    <w:rsid w:val="00827593"/>
    <w:rsid w:val="00830539"/>
    <w:rsid w:val="00830728"/>
    <w:rsid w:val="008309D4"/>
    <w:rsid w:val="00830B59"/>
    <w:rsid w:val="00830C6A"/>
    <w:rsid w:val="00830D4C"/>
    <w:rsid w:val="00831151"/>
    <w:rsid w:val="008324E5"/>
    <w:rsid w:val="00832B9E"/>
    <w:rsid w:val="00832FF6"/>
    <w:rsid w:val="0083349F"/>
    <w:rsid w:val="00833881"/>
    <w:rsid w:val="00834254"/>
    <w:rsid w:val="008343EF"/>
    <w:rsid w:val="00834A4B"/>
    <w:rsid w:val="00835201"/>
    <w:rsid w:val="00835947"/>
    <w:rsid w:val="00835BE9"/>
    <w:rsid w:val="008361CA"/>
    <w:rsid w:val="008362AD"/>
    <w:rsid w:val="008364FC"/>
    <w:rsid w:val="0083664A"/>
    <w:rsid w:val="0083707C"/>
    <w:rsid w:val="008370BB"/>
    <w:rsid w:val="008370EF"/>
    <w:rsid w:val="008378F5"/>
    <w:rsid w:val="00837C41"/>
    <w:rsid w:val="00837F3A"/>
    <w:rsid w:val="008415CE"/>
    <w:rsid w:val="00841ABA"/>
    <w:rsid w:val="00841BD4"/>
    <w:rsid w:val="00841F3F"/>
    <w:rsid w:val="00842E76"/>
    <w:rsid w:val="00843B2C"/>
    <w:rsid w:val="00845D2C"/>
    <w:rsid w:val="008464BF"/>
    <w:rsid w:val="00846AE4"/>
    <w:rsid w:val="00847484"/>
    <w:rsid w:val="0084774D"/>
    <w:rsid w:val="00847EA3"/>
    <w:rsid w:val="00847ED5"/>
    <w:rsid w:val="008513E6"/>
    <w:rsid w:val="00851645"/>
    <w:rsid w:val="00852147"/>
    <w:rsid w:val="0085215F"/>
    <w:rsid w:val="00852161"/>
    <w:rsid w:val="0085237E"/>
    <w:rsid w:val="008523FC"/>
    <w:rsid w:val="008525E0"/>
    <w:rsid w:val="008526CC"/>
    <w:rsid w:val="00852832"/>
    <w:rsid w:val="00852A74"/>
    <w:rsid w:val="00852FFF"/>
    <w:rsid w:val="0085360D"/>
    <w:rsid w:val="008538AE"/>
    <w:rsid w:val="00853B2B"/>
    <w:rsid w:val="0085405D"/>
    <w:rsid w:val="00854426"/>
    <w:rsid w:val="00854904"/>
    <w:rsid w:val="00854A4B"/>
    <w:rsid w:val="00854FD3"/>
    <w:rsid w:val="00855307"/>
    <w:rsid w:val="00855628"/>
    <w:rsid w:val="00855842"/>
    <w:rsid w:val="00856462"/>
    <w:rsid w:val="00856D28"/>
    <w:rsid w:val="00856FBA"/>
    <w:rsid w:val="008574C6"/>
    <w:rsid w:val="00857660"/>
    <w:rsid w:val="00860679"/>
    <w:rsid w:val="00860E12"/>
    <w:rsid w:val="00861944"/>
    <w:rsid w:val="008621EA"/>
    <w:rsid w:val="008624BC"/>
    <w:rsid w:val="008629DE"/>
    <w:rsid w:val="0086348E"/>
    <w:rsid w:val="008635A4"/>
    <w:rsid w:val="00863B3F"/>
    <w:rsid w:val="00863CA9"/>
    <w:rsid w:val="008645A4"/>
    <w:rsid w:val="0086601C"/>
    <w:rsid w:val="008667AF"/>
    <w:rsid w:val="008669BB"/>
    <w:rsid w:val="00866F55"/>
    <w:rsid w:val="0086743B"/>
    <w:rsid w:val="0086787F"/>
    <w:rsid w:val="00867BA6"/>
    <w:rsid w:val="00867BC5"/>
    <w:rsid w:val="00870A41"/>
    <w:rsid w:val="00870BBF"/>
    <w:rsid w:val="00871749"/>
    <w:rsid w:val="008718C0"/>
    <w:rsid w:val="00871AE2"/>
    <w:rsid w:val="00871CAC"/>
    <w:rsid w:val="00871D81"/>
    <w:rsid w:val="008725D6"/>
    <w:rsid w:val="0087299E"/>
    <w:rsid w:val="00873A22"/>
    <w:rsid w:val="00873F97"/>
    <w:rsid w:val="008745B5"/>
    <w:rsid w:val="00874BCE"/>
    <w:rsid w:val="00874DA0"/>
    <w:rsid w:val="0087524B"/>
    <w:rsid w:val="008755E2"/>
    <w:rsid w:val="00875FEB"/>
    <w:rsid w:val="00876AED"/>
    <w:rsid w:val="008770A4"/>
    <w:rsid w:val="00877403"/>
    <w:rsid w:val="0087761E"/>
    <w:rsid w:val="008800F0"/>
    <w:rsid w:val="00880B09"/>
    <w:rsid w:val="008820FB"/>
    <w:rsid w:val="008822C4"/>
    <w:rsid w:val="00882974"/>
    <w:rsid w:val="00882BE8"/>
    <w:rsid w:val="008838C5"/>
    <w:rsid w:val="00883FA6"/>
    <w:rsid w:val="00884C7F"/>
    <w:rsid w:val="00884E95"/>
    <w:rsid w:val="00884FD6"/>
    <w:rsid w:val="00885CBD"/>
    <w:rsid w:val="008866E9"/>
    <w:rsid w:val="00886981"/>
    <w:rsid w:val="00886B49"/>
    <w:rsid w:val="008871A5"/>
    <w:rsid w:val="00887ACF"/>
    <w:rsid w:val="00891425"/>
    <w:rsid w:val="0089221E"/>
    <w:rsid w:val="00892585"/>
    <w:rsid w:val="008927B4"/>
    <w:rsid w:val="00892FA9"/>
    <w:rsid w:val="008930EE"/>
    <w:rsid w:val="008932E7"/>
    <w:rsid w:val="00893424"/>
    <w:rsid w:val="00893DFA"/>
    <w:rsid w:val="00894388"/>
    <w:rsid w:val="00895ABE"/>
    <w:rsid w:val="00895CBA"/>
    <w:rsid w:val="00895DEA"/>
    <w:rsid w:val="008963F9"/>
    <w:rsid w:val="00896425"/>
    <w:rsid w:val="0089665F"/>
    <w:rsid w:val="008974BE"/>
    <w:rsid w:val="008A0679"/>
    <w:rsid w:val="008A10D3"/>
    <w:rsid w:val="008A12D3"/>
    <w:rsid w:val="008A14FF"/>
    <w:rsid w:val="008A2CF3"/>
    <w:rsid w:val="008A41EA"/>
    <w:rsid w:val="008A532A"/>
    <w:rsid w:val="008A6AB1"/>
    <w:rsid w:val="008A7ECB"/>
    <w:rsid w:val="008B0BF0"/>
    <w:rsid w:val="008B0F20"/>
    <w:rsid w:val="008B1134"/>
    <w:rsid w:val="008B132A"/>
    <w:rsid w:val="008B17C0"/>
    <w:rsid w:val="008B20C1"/>
    <w:rsid w:val="008B2854"/>
    <w:rsid w:val="008B44C9"/>
    <w:rsid w:val="008B4A3B"/>
    <w:rsid w:val="008B4C46"/>
    <w:rsid w:val="008B5878"/>
    <w:rsid w:val="008B5FA6"/>
    <w:rsid w:val="008B611E"/>
    <w:rsid w:val="008B677E"/>
    <w:rsid w:val="008B6B1E"/>
    <w:rsid w:val="008B74DC"/>
    <w:rsid w:val="008B75D3"/>
    <w:rsid w:val="008B7F4B"/>
    <w:rsid w:val="008C03E4"/>
    <w:rsid w:val="008C03E8"/>
    <w:rsid w:val="008C0F41"/>
    <w:rsid w:val="008C1279"/>
    <w:rsid w:val="008C1650"/>
    <w:rsid w:val="008C19E7"/>
    <w:rsid w:val="008C1CC8"/>
    <w:rsid w:val="008C1E19"/>
    <w:rsid w:val="008C25CE"/>
    <w:rsid w:val="008C333E"/>
    <w:rsid w:val="008C3B50"/>
    <w:rsid w:val="008C4157"/>
    <w:rsid w:val="008C441A"/>
    <w:rsid w:val="008C4C32"/>
    <w:rsid w:val="008C4F27"/>
    <w:rsid w:val="008C4F7C"/>
    <w:rsid w:val="008C5B02"/>
    <w:rsid w:val="008C7559"/>
    <w:rsid w:val="008D1AA8"/>
    <w:rsid w:val="008D218A"/>
    <w:rsid w:val="008D2630"/>
    <w:rsid w:val="008D2670"/>
    <w:rsid w:val="008D2878"/>
    <w:rsid w:val="008D331A"/>
    <w:rsid w:val="008D36C0"/>
    <w:rsid w:val="008D3D4D"/>
    <w:rsid w:val="008D411F"/>
    <w:rsid w:val="008D4396"/>
    <w:rsid w:val="008D4C8F"/>
    <w:rsid w:val="008D4CCC"/>
    <w:rsid w:val="008D5049"/>
    <w:rsid w:val="008D50BC"/>
    <w:rsid w:val="008D7C40"/>
    <w:rsid w:val="008D7E5D"/>
    <w:rsid w:val="008E0790"/>
    <w:rsid w:val="008E0F16"/>
    <w:rsid w:val="008E1725"/>
    <w:rsid w:val="008E212D"/>
    <w:rsid w:val="008E285E"/>
    <w:rsid w:val="008E3285"/>
    <w:rsid w:val="008E4C27"/>
    <w:rsid w:val="008E586D"/>
    <w:rsid w:val="008E59ED"/>
    <w:rsid w:val="008E5E85"/>
    <w:rsid w:val="008E61AC"/>
    <w:rsid w:val="008E61D8"/>
    <w:rsid w:val="008E6534"/>
    <w:rsid w:val="008E69D5"/>
    <w:rsid w:val="008E6E34"/>
    <w:rsid w:val="008E75AC"/>
    <w:rsid w:val="008E7AA9"/>
    <w:rsid w:val="008E7ADB"/>
    <w:rsid w:val="008F07FA"/>
    <w:rsid w:val="008F0B19"/>
    <w:rsid w:val="008F0F85"/>
    <w:rsid w:val="008F10FE"/>
    <w:rsid w:val="008F1E5C"/>
    <w:rsid w:val="008F2311"/>
    <w:rsid w:val="008F23EB"/>
    <w:rsid w:val="008F2662"/>
    <w:rsid w:val="008F2799"/>
    <w:rsid w:val="008F2FCD"/>
    <w:rsid w:val="008F3B0C"/>
    <w:rsid w:val="008F58AA"/>
    <w:rsid w:val="008F5F06"/>
    <w:rsid w:val="008F6699"/>
    <w:rsid w:val="008F6736"/>
    <w:rsid w:val="008F6AB1"/>
    <w:rsid w:val="0090063F"/>
    <w:rsid w:val="00901BDB"/>
    <w:rsid w:val="00901F4A"/>
    <w:rsid w:val="009022DD"/>
    <w:rsid w:val="0090298C"/>
    <w:rsid w:val="00902BEB"/>
    <w:rsid w:val="00902FB3"/>
    <w:rsid w:val="00903D5D"/>
    <w:rsid w:val="00904432"/>
    <w:rsid w:val="00905861"/>
    <w:rsid w:val="00906913"/>
    <w:rsid w:val="00907488"/>
    <w:rsid w:val="00907561"/>
    <w:rsid w:val="0090774B"/>
    <w:rsid w:val="00907D33"/>
    <w:rsid w:val="00907FB8"/>
    <w:rsid w:val="00912092"/>
    <w:rsid w:val="0091274B"/>
    <w:rsid w:val="00912CB6"/>
    <w:rsid w:val="0091366D"/>
    <w:rsid w:val="009138F2"/>
    <w:rsid w:val="00914084"/>
    <w:rsid w:val="00914E10"/>
    <w:rsid w:val="00915C04"/>
    <w:rsid w:val="0091641B"/>
    <w:rsid w:val="00916520"/>
    <w:rsid w:val="009172BB"/>
    <w:rsid w:val="0091758D"/>
    <w:rsid w:val="009178A8"/>
    <w:rsid w:val="00917CE7"/>
    <w:rsid w:val="00920B94"/>
    <w:rsid w:val="00921B3E"/>
    <w:rsid w:val="00921E3D"/>
    <w:rsid w:val="00921F8B"/>
    <w:rsid w:val="009228C1"/>
    <w:rsid w:val="009238DE"/>
    <w:rsid w:val="00923D47"/>
    <w:rsid w:val="00923DAA"/>
    <w:rsid w:val="00923F88"/>
    <w:rsid w:val="00924AB3"/>
    <w:rsid w:val="00925F83"/>
    <w:rsid w:val="009262F5"/>
    <w:rsid w:val="00926CC6"/>
    <w:rsid w:val="00926DE9"/>
    <w:rsid w:val="00927332"/>
    <w:rsid w:val="009278E9"/>
    <w:rsid w:val="00927FE8"/>
    <w:rsid w:val="009300A0"/>
    <w:rsid w:val="009307BE"/>
    <w:rsid w:val="0093081C"/>
    <w:rsid w:val="00930B68"/>
    <w:rsid w:val="00931998"/>
    <w:rsid w:val="00932797"/>
    <w:rsid w:val="00933C0F"/>
    <w:rsid w:val="00933C98"/>
    <w:rsid w:val="00935647"/>
    <w:rsid w:val="00936355"/>
    <w:rsid w:val="00936A25"/>
    <w:rsid w:val="00936DE6"/>
    <w:rsid w:val="00936EAA"/>
    <w:rsid w:val="00937251"/>
    <w:rsid w:val="0094035D"/>
    <w:rsid w:val="00940838"/>
    <w:rsid w:val="009411AA"/>
    <w:rsid w:val="009419AC"/>
    <w:rsid w:val="00941F94"/>
    <w:rsid w:val="0094221E"/>
    <w:rsid w:val="00942241"/>
    <w:rsid w:val="009425E9"/>
    <w:rsid w:val="009441FF"/>
    <w:rsid w:val="00944448"/>
    <w:rsid w:val="00944D69"/>
    <w:rsid w:val="00944E54"/>
    <w:rsid w:val="00945584"/>
    <w:rsid w:val="00950A38"/>
    <w:rsid w:val="0095152F"/>
    <w:rsid w:val="00952EC0"/>
    <w:rsid w:val="009544B5"/>
    <w:rsid w:val="009546FE"/>
    <w:rsid w:val="00954F6E"/>
    <w:rsid w:val="00955343"/>
    <w:rsid w:val="00955457"/>
    <w:rsid w:val="00955D15"/>
    <w:rsid w:val="009560C8"/>
    <w:rsid w:val="00956546"/>
    <w:rsid w:val="009579A8"/>
    <w:rsid w:val="009579B2"/>
    <w:rsid w:val="00957CFF"/>
    <w:rsid w:val="00960072"/>
    <w:rsid w:val="009606B3"/>
    <w:rsid w:val="00960FE5"/>
    <w:rsid w:val="009614F9"/>
    <w:rsid w:val="00961A84"/>
    <w:rsid w:val="00961EF7"/>
    <w:rsid w:val="009620C8"/>
    <w:rsid w:val="0096228A"/>
    <w:rsid w:val="00963519"/>
    <w:rsid w:val="00963720"/>
    <w:rsid w:val="00964A38"/>
    <w:rsid w:val="009650B8"/>
    <w:rsid w:val="00965219"/>
    <w:rsid w:val="00965AFD"/>
    <w:rsid w:val="00965C77"/>
    <w:rsid w:val="0096622F"/>
    <w:rsid w:val="00966D0B"/>
    <w:rsid w:val="00967549"/>
    <w:rsid w:val="00967807"/>
    <w:rsid w:val="00967FEC"/>
    <w:rsid w:val="00970F48"/>
    <w:rsid w:val="00970F6E"/>
    <w:rsid w:val="00971AF4"/>
    <w:rsid w:val="00971E7A"/>
    <w:rsid w:val="00971EB8"/>
    <w:rsid w:val="009738F8"/>
    <w:rsid w:val="00973E23"/>
    <w:rsid w:val="009748B4"/>
    <w:rsid w:val="00974F31"/>
    <w:rsid w:val="0097552C"/>
    <w:rsid w:val="00975576"/>
    <w:rsid w:val="00975C83"/>
    <w:rsid w:val="00976B32"/>
    <w:rsid w:val="0097792A"/>
    <w:rsid w:val="00977D49"/>
    <w:rsid w:val="00980BDE"/>
    <w:rsid w:val="00981AF7"/>
    <w:rsid w:val="009821F2"/>
    <w:rsid w:val="00982358"/>
    <w:rsid w:val="0098276A"/>
    <w:rsid w:val="00984178"/>
    <w:rsid w:val="00985335"/>
    <w:rsid w:val="00985954"/>
    <w:rsid w:val="00985DB8"/>
    <w:rsid w:val="00986353"/>
    <w:rsid w:val="0098716B"/>
    <w:rsid w:val="00987D7D"/>
    <w:rsid w:val="00987DA4"/>
    <w:rsid w:val="00990602"/>
    <w:rsid w:val="00990CD8"/>
    <w:rsid w:val="009913A7"/>
    <w:rsid w:val="00991C53"/>
    <w:rsid w:val="00991FBB"/>
    <w:rsid w:val="0099242D"/>
    <w:rsid w:val="00992914"/>
    <w:rsid w:val="00993419"/>
    <w:rsid w:val="009934BC"/>
    <w:rsid w:val="00993C79"/>
    <w:rsid w:val="009941F3"/>
    <w:rsid w:val="00994240"/>
    <w:rsid w:val="0099486D"/>
    <w:rsid w:val="009958F6"/>
    <w:rsid w:val="00995A15"/>
    <w:rsid w:val="009971B6"/>
    <w:rsid w:val="009978B9"/>
    <w:rsid w:val="00997F88"/>
    <w:rsid w:val="009A0F23"/>
    <w:rsid w:val="009A167C"/>
    <w:rsid w:val="009A17FC"/>
    <w:rsid w:val="009A1A65"/>
    <w:rsid w:val="009A1AEA"/>
    <w:rsid w:val="009A1BB8"/>
    <w:rsid w:val="009A220F"/>
    <w:rsid w:val="009A2468"/>
    <w:rsid w:val="009A2A06"/>
    <w:rsid w:val="009A2D5F"/>
    <w:rsid w:val="009A3146"/>
    <w:rsid w:val="009A437E"/>
    <w:rsid w:val="009A4E48"/>
    <w:rsid w:val="009A509D"/>
    <w:rsid w:val="009A5BD9"/>
    <w:rsid w:val="009B015B"/>
    <w:rsid w:val="009B115E"/>
    <w:rsid w:val="009B17FD"/>
    <w:rsid w:val="009B29DA"/>
    <w:rsid w:val="009B2CB2"/>
    <w:rsid w:val="009B302B"/>
    <w:rsid w:val="009B30DE"/>
    <w:rsid w:val="009B4473"/>
    <w:rsid w:val="009B44BF"/>
    <w:rsid w:val="009B4795"/>
    <w:rsid w:val="009B495A"/>
    <w:rsid w:val="009B5435"/>
    <w:rsid w:val="009B5D5A"/>
    <w:rsid w:val="009B62BB"/>
    <w:rsid w:val="009B71F8"/>
    <w:rsid w:val="009B7D6F"/>
    <w:rsid w:val="009C001E"/>
    <w:rsid w:val="009C0545"/>
    <w:rsid w:val="009C0F21"/>
    <w:rsid w:val="009C2972"/>
    <w:rsid w:val="009C2FE5"/>
    <w:rsid w:val="009C3995"/>
    <w:rsid w:val="009C44E8"/>
    <w:rsid w:val="009C4973"/>
    <w:rsid w:val="009C4BB8"/>
    <w:rsid w:val="009C5C29"/>
    <w:rsid w:val="009C5C4C"/>
    <w:rsid w:val="009C68E4"/>
    <w:rsid w:val="009C6EDC"/>
    <w:rsid w:val="009D099D"/>
    <w:rsid w:val="009D0B4E"/>
    <w:rsid w:val="009D0D5C"/>
    <w:rsid w:val="009D2619"/>
    <w:rsid w:val="009D35D1"/>
    <w:rsid w:val="009D3F2D"/>
    <w:rsid w:val="009D4697"/>
    <w:rsid w:val="009D589D"/>
    <w:rsid w:val="009D58FF"/>
    <w:rsid w:val="009D6510"/>
    <w:rsid w:val="009D6828"/>
    <w:rsid w:val="009D6AC8"/>
    <w:rsid w:val="009E0F00"/>
    <w:rsid w:val="009E0FA1"/>
    <w:rsid w:val="009E0FA7"/>
    <w:rsid w:val="009E17F4"/>
    <w:rsid w:val="009E1857"/>
    <w:rsid w:val="009E19E4"/>
    <w:rsid w:val="009E1AF1"/>
    <w:rsid w:val="009E1E79"/>
    <w:rsid w:val="009E25D6"/>
    <w:rsid w:val="009E2880"/>
    <w:rsid w:val="009E2FCF"/>
    <w:rsid w:val="009E30DF"/>
    <w:rsid w:val="009E3BC4"/>
    <w:rsid w:val="009E3CB1"/>
    <w:rsid w:val="009E3CC1"/>
    <w:rsid w:val="009E4650"/>
    <w:rsid w:val="009E4956"/>
    <w:rsid w:val="009E4E32"/>
    <w:rsid w:val="009E52B0"/>
    <w:rsid w:val="009E61C5"/>
    <w:rsid w:val="009E7AF4"/>
    <w:rsid w:val="009F0801"/>
    <w:rsid w:val="009F0E03"/>
    <w:rsid w:val="009F122A"/>
    <w:rsid w:val="009F14E0"/>
    <w:rsid w:val="009F17B3"/>
    <w:rsid w:val="009F1A91"/>
    <w:rsid w:val="009F213A"/>
    <w:rsid w:val="009F2336"/>
    <w:rsid w:val="009F2622"/>
    <w:rsid w:val="009F2FE9"/>
    <w:rsid w:val="009F351F"/>
    <w:rsid w:val="009F3AC6"/>
    <w:rsid w:val="009F3B1C"/>
    <w:rsid w:val="009F41E8"/>
    <w:rsid w:val="009F4732"/>
    <w:rsid w:val="009F635E"/>
    <w:rsid w:val="009F6480"/>
    <w:rsid w:val="009F6756"/>
    <w:rsid w:val="009F68FD"/>
    <w:rsid w:val="009F6D90"/>
    <w:rsid w:val="009F6DA9"/>
    <w:rsid w:val="009F6DC0"/>
    <w:rsid w:val="009F6E4E"/>
    <w:rsid w:val="009F7270"/>
    <w:rsid w:val="00A00475"/>
    <w:rsid w:val="00A00921"/>
    <w:rsid w:val="00A00C30"/>
    <w:rsid w:val="00A00F0E"/>
    <w:rsid w:val="00A01295"/>
    <w:rsid w:val="00A018A2"/>
    <w:rsid w:val="00A01D58"/>
    <w:rsid w:val="00A02D34"/>
    <w:rsid w:val="00A02FE2"/>
    <w:rsid w:val="00A03677"/>
    <w:rsid w:val="00A03991"/>
    <w:rsid w:val="00A04015"/>
    <w:rsid w:val="00A059DF"/>
    <w:rsid w:val="00A061E1"/>
    <w:rsid w:val="00A07EFE"/>
    <w:rsid w:val="00A10145"/>
    <w:rsid w:val="00A10929"/>
    <w:rsid w:val="00A1123A"/>
    <w:rsid w:val="00A11646"/>
    <w:rsid w:val="00A11CD1"/>
    <w:rsid w:val="00A124BB"/>
    <w:rsid w:val="00A1332E"/>
    <w:rsid w:val="00A135E0"/>
    <w:rsid w:val="00A13CFA"/>
    <w:rsid w:val="00A1406D"/>
    <w:rsid w:val="00A140B0"/>
    <w:rsid w:val="00A14600"/>
    <w:rsid w:val="00A14BF7"/>
    <w:rsid w:val="00A14CE7"/>
    <w:rsid w:val="00A150C4"/>
    <w:rsid w:val="00A1518C"/>
    <w:rsid w:val="00A17CC4"/>
    <w:rsid w:val="00A20039"/>
    <w:rsid w:val="00A2030A"/>
    <w:rsid w:val="00A2070A"/>
    <w:rsid w:val="00A21108"/>
    <w:rsid w:val="00A2143C"/>
    <w:rsid w:val="00A226D9"/>
    <w:rsid w:val="00A2270D"/>
    <w:rsid w:val="00A239AE"/>
    <w:rsid w:val="00A242F2"/>
    <w:rsid w:val="00A24535"/>
    <w:rsid w:val="00A24641"/>
    <w:rsid w:val="00A25043"/>
    <w:rsid w:val="00A2525E"/>
    <w:rsid w:val="00A25F23"/>
    <w:rsid w:val="00A26213"/>
    <w:rsid w:val="00A26BC4"/>
    <w:rsid w:val="00A278A8"/>
    <w:rsid w:val="00A27DED"/>
    <w:rsid w:val="00A304F1"/>
    <w:rsid w:val="00A31215"/>
    <w:rsid w:val="00A31EEF"/>
    <w:rsid w:val="00A32915"/>
    <w:rsid w:val="00A335EE"/>
    <w:rsid w:val="00A3383A"/>
    <w:rsid w:val="00A346D6"/>
    <w:rsid w:val="00A36013"/>
    <w:rsid w:val="00A36878"/>
    <w:rsid w:val="00A374EA"/>
    <w:rsid w:val="00A3760D"/>
    <w:rsid w:val="00A40CC8"/>
    <w:rsid w:val="00A40CF6"/>
    <w:rsid w:val="00A41538"/>
    <w:rsid w:val="00A41710"/>
    <w:rsid w:val="00A4308F"/>
    <w:rsid w:val="00A438A2"/>
    <w:rsid w:val="00A43BF7"/>
    <w:rsid w:val="00A443FD"/>
    <w:rsid w:val="00A44F40"/>
    <w:rsid w:val="00A4578F"/>
    <w:rsid w:val="00A45C98"/>
    <w:rsid w:val="00A46093"/>
    <w:rsid w:val="00A47134"/>
    <w:rsid w:val="00A47598"/>
    <w:rsid w:val="00A476FC"/>
    <w:rsid w:val="00A47E75"/>
    <w:rsid w:val="00A511B9"/>
    <w:rsid w:val="00A51530"/>
    <w:rsid w:val="00A51810"/>
    <w:rsid w:val="00A52116"/>
    <w:rsid w:val="00A541A6"/>
    <w:rsid w:val="00A54F6D"/>
    <w:rsid w:val="00A57B21"/>
    <w:rsid w:val="00A57FCF"/>
    <w:rsid w:val="00A602A9"/>
    <w:rsid w:val="00A6047D"/>
    <w:rsid w:val="00A606DE"/>
    <w:rsid w:val="00A616D5"/>
    <w:rsid w:val="00A6187A"/>
    <w:rsid w:val="00A618F6"/>
    <w:rsid w:val="00A61946"/>
    <w:rsid w:val="00A61E21"/>
    <w:rsid w:val="00A620F3"/>
    <w:rsid w:val="00A621A4"/>
    <w:rsid w:val="00A622B0"/>
    <w:rsid w:val="00A644EE"/>
    <w:rsid w:val="00A64755"/>
    <w:rsid w:val="00A649D9"/>
    <w:rsid w:val="00A655F8"/>
    <w:rsid w:val="00A65798"/>
    <w:rsid w:val="00A65933"/>
    <w:rsid w:val="00A66336"/>
    <w:rsid w:val="00A66C0C"/>
    <w:rsid w:val="00A66FC4"/>
    <w:rsid w:val="00A671D8"/>
    <w:rsid w:val="00A6743E"/>
    <w:rsid w:val="00A67B28"/>
    <w:rsid w:val="00A67BD9"/>
    <w:rsid w:val="00A67DC0"/>
    <w:rsid w:val="00A70062"/>
    <w:rsid w:val="00A70A98"/>
    <w:rsid w:val="00A711FF"/>
    <w:rsid w:val="00A723D3"/>
    <w:rsid w:val="00A728EB"/>
    <w:rsid w:val="00A73287"/>
    <w:rsid w:val="00A73780"/>
    <w:rsid w:val="00A738BB"/>
    <w:rsid w:val="00A745DB"/>
    <w:rsid w:val="00A74A15"/>
    <w:rsid w:val="00A74C1D"/>
    <w:rsid w:val="00A74F41"/>
    <w:rsid w:val="00A7535B"/>
    <w:rsid w:val="00A763DF"/>
    <w:rsid w:val="00A76445"/>
    <w:rsid w:val="00A76525"/>
    <w:rsid w:val="00A7698C"/>
    <w:rsid w:val="00A76A86"/>
    <w:rsid w:val="00A76C9E"/>
    <w:rsid w:val="00A77023"/>
    <w:rsid w:val="00A773A5"/>
    <w:rsid w:val="00A779AE"/>
    <w:rsid w:val="00A80466"/>
    <w:rsid w:val="00A80A1B"/>
    <w:rsid w:val="00A8128E"/>
    <w:rsid w:val="00A81F3D"/>
    <w:rsid w:val="00A82561"/>
    <w:rsid w:val="00A83971"/>
    <w:rsid w:val="00A8455A"/>
    <w:rsid w:val="00A84DFD"/>
    <w:rsid w:val="00A85209"/>
    <w:rsid w:val="00A854C1"/>
    <w:rsid w:val="00A8609C"/>
    <w:rsid w:val="00A87202"/>
    <w:rsid w:val="00A875AE"/>
    <w:rsid w:val="00A87797"/>
    <w:rsid w:val="00A878AF"/>
    <w:rsid w:val="00A87E5A"/>
    <w:rsid w:val="00A9023C"/>
    <w:rsid w:val="00A9034C"/>
    <w:rsid w:val="00A9071D"/>
    <w:rsid w:val="00A90E63"/>
    <w:rsid w:val="00A90F17"/>
    <w:rsid w:val="00A90FF3"/>
    <w:rsid w:val="00A91161"/>
    <w:rsid w:val="00A92AFD"/>
    <w:rsid w:val="00A92B1C"/>
    <w:rsid w:val="00A92E9B"/>
    <w:rsid w:val="00A92F4F"/>
    <w:rsid w:val="00A9387F"/>
    <w:rsid w:val="00A94619"/>
    <w:rsid w:val="00A94D1B"/>
    <w:rsid w:val="00A9507A"/>
    <w:rsid w:val="00A95538"/>
    <w:rsid w:val="00A955EC"/>
    <w:rsid w:val="00A957CA"/>
    <w:rsid w:val="00A9584E"/>
    <w:rsid w:val="00A95B12"/>
    <w:rsid w:val="00A95BF8"/>
    <w:rsid w:val="00A96EF6"/>
    <w:rsid w:val="00A96F18"/>
    <w:rsid w:val="00A970EB"/>
    <w:rsid w:val="00A9797E"/>
    <w:rsid w:val="00AA088A"/>
    <w:rsid w:val="00AA0C80"/>
    <w:rsid w:val="00AA12E8"/>
    <w:rsid w:val="00AA1E70"/>
    <w:rsid w:val="00AA2493"/>
    <w:rsid w:val="00AA254F"/>
    <w:rsid w:val="00AA28FE"/>
    <w:rsid w:val="00AA31C8"/>
    <w:rsid w:val="00AA347D"/>
    <w:rsid w:val="00AA4BF5"/>
    <w:rsid w:val="00AA5871"/>
    <w:rsid w:val="00AA587A"/>
    <w:rsid w:val="00AA5DE1"/>
    <w:rsid w:val="00AA6720"/>
    <w:rsid w:val="00AA698F"/>
    <w:rsid w:val="00AA70DA"/>
    <w:rsid w:val="00AA7296"/>
    <w:rsid w:val="00AA7B1F"/>
    <w:rsid w:val="00AB0018"/>
    <w:rsid w:val="00AB04E4"/>
    <w:rsid w:val="00AB081D"/>
    <w:rsid w:val="00AB0E65"/>
    <w:rsid w:val="00AB0F89"/>
    <w:rsid w:val="00AB1A0D"/>
    <w:rsid w:val="00AB1D41"/>
    <w:rsid w:val="00AB2B22"/>
    <w:rsid w:val="00AB2EC4"/>
    <w:rsid w:val="00AB3274"/>
    <w:rsid w:val="00AB3AF5"/>
    <w:rsid w:val="00AB3BE0"/>
    <w:rsid w:val="00AB3DCE"/>
    <w:rsid w:val="00AB4472"/>
    <w:rsid w:val="00AB4626"/>
    <w:rsid w:val="00AB50B4"/>
    <w:rsid w:val="00AB5171"/>
    <w:rsid w:val="00AB5AE9"/>
    <w:rsid w:val="00AB5CEC"/>
    <w:rsid w:val="00AB6288"/>
    <w:rsid w:val="00AB62F1"/>
    <w:rsid w:val="00AB7882"/>
    <w:rsid w:val="00AB7E57"/>
    <w:rsid w:val="00AC0518"/>
    <w:rsid w:val="00AC051A"/>
    <w:rsid w:val="00AC063A"/>
    <w:rsid w:val="00AC1295"/>
    <w:rsid w:val="00AC16F2"/>
    <w:rsid w:val="00AC24DE"/>
    <w:rsid w:val="00AC37D5"/>
    <w:rsid w:val="00AC3826"/>
    <w:rsid w:val="00AC38CA"/>
    <w:rsid w:val="00AC3E90"/>
    <w:rsid w:val="00AC4FA3"/>
    <w:rsid w:val="00AC5292"/>
    <w:rsid w:val="00AC5F71"/>
    <w:rsid w:val="00AC6B33"/>
    <w:rsid w:val="00AC72B2"/>
    <w:rsid w:val="00AC77D3"/>
    <w:rsid w:val="00AD136D"/>
    <w:rsid w:val="00AD1918"/>
    <w:rsid w:val="00AD1A8D"/>
    <w:rsid w:val="00AD2FE1"/>
    <w:rsid w:val="00AD33D0"/>
    <w:rsid w:val="00AD357D"/>
    <w:rsid w:val="00AD4D6E"/>
    <w:rsid w:val="00AD4F2E"/>
    <w:rsid w:val="00AD5773"/>
    <w:rsid w:val="00AD60DC"/>
    <w:rsid w:val="00AD79B7"/>
    <w:rsid w:val="00AE06AE"/>
    <w:rsid w:val="00AE0ED9"/>
    <w:rsid w:val="00AE252B"/>
    <w:rsid w:val="00AE2B5C"/>
    <w:rsid w:val="00AE3016"/>
    <w:rsid w:val="00AE30B2"/>
    <w:rsid w:val="00AE3F5B"/>
    <w:rsid w:val="00AE3F6E"/>
    <w:rsid w:val="00AE41C6"/>
    <w:rsid w:val="00AE4278"/>
    <w:rsid w:val="00AE42FE"/>
    <w:rsid w:val="00AE43B6"/>
    <w:rsid w:val="00AE48D8"/>
    <w:rsid w:val="00AE4E1C"/>
    <w:rsid w:val="00AE5856"/>
    <w:rsid w:val="00AE5BC3"/>
    <w:rsid w:val="00AE5EF6"/>
    <w:rsid w:val="00AE65D8"/>
    <w:rsid w:val="00AE7225"/>
    <w:rsid w:val="00AF1659"/>
    <w:rsid w:val="00AF2A7C"/>
    <w:rsid w:val="00AF3891"/>
    <w:rsid w:val="00AF3976"/>
    <w:rsid w:val="00AF40C1"/>
    <w:rsid w:val="00AF450B"/>
    <w:rsid w:val="00AF48E3"/>
    <w:rsid w:val="00AF4A3C"/>
    <w:rsid w:val="00AF4B71"/>
    <w:rsid w:val="00AF53BA"/>
    <w:rsid w:val="00AF5DC5"/>
    <w:rsid w:val="00AF60B8"/>
    <w:rsid w:val="00AF61F4"/>
    <w:rsid w:val="00B00012"/>
    <w:rsid w:val="00B017E0"/>
    <w:rsid w:val="00B01845"/>
    <w:rsid w:val="00B02666"/>
    <w:rsid w:val="00B02A35"/>
    <w:rsid w:val="00B02B01"/>
    <w:rsid w:val="00B02C24"/>
    <w:rsid w:val="00B03D8E"/>
    <w:rsid w:val="00B050AB"/>
    <w:rsid w:val="00B05281"/>
    <w:rsid w:val="00B056AD"/>
    <w:rsid w:val="00B06426"/>
    <w:rsid w:val="00B067C9"/>
    <w:rsid w:val="00B06E1C"/>
    <w:rsid w:val="00B07FB6"/>
    <w:rsid w:val="00B10A9A"/>
    <w:rsid w:val="00B10C75"/>
    <w:rsid w:val="00B10D1A"/>
    <w:rsid w:val="00B11141"/>
    <w:rsid w:val="00B125E5"/>
    <w:rsid w:val="00B129B7"/>
    <w:rsid w:val="00B1324C"/>
    <w:rsid w:val="00B13356"/>
    <w:rsid w:val="00B133AB"/>
    <w:rsid w:val="00B135B7"/>
    <w:rsid w:val="00B14287"/>
    <w:rsid w:val="00B142C9"/>
    <w:rsid w:val="00B142FC"/>
    <w:rsid w:val="00B1471A"/>
    <w:rsid w:val="00B14897"/>
    <w:rsid w:val="00B14B19"/>
    <w:rsid w:val="00B14D83"/>
    <w:rsid w:val="00B1578C"/>
    <w:rsid w:val="00B15AE9"/>
    <w:rsid w:val="00B1624A"/>
    <w:rsid w:val="00B20BBE"/>
    <w:rsid w:val="00B21449"/>
    <w:rsid w:val="00B2145C"/>
    <w:rsid w:val="00B218D6"/>
    <w:rsid w:val="00B21AE8"/>
    <w:rsid w:val="00B22E5A"/>
    <w:rsid w:val="00B233E0"/>
    <w:rsid w:val="00B2353E"/>
    <w:rsid w:val="00B23571"/>
    <w:rsid w:val="00B23641"/>
    <w:rsid w:val="00B23848"/>
    <w:rsid w:val="00B23A18"/>
    <w:rsid w:val="00B2436D"/>
    <w:rsid w:val="00B2449F"/>
    <w:rsid w:val="00B2526F"/>
    <w:rsid w:val="00B25C06"/>
    <w:rsid w:val="00B25C43"/>
    <w:rsid w:val="00B26794"/>
    <w:rsid w:val="00B268BF"/>
    <w:rsid w:val="00B27986"/>
    <w:rsid w:val="00B27B5E"/>
    <w:rsid w:val="00B27DC9"/>
    <w:rsid w:val="00B27F04"/>
    <w:rsid w:val="00B301C7"/>
    <w:rsid w:val="00B305A8"/>
    <w:rsid w:val="00B30936"/>
    <w:rsid w:val="00B31AC5"/>
    <w:rsid w:val="00B32045"/>
    <w:rsid w:val="00B32526"/>
    <w:rsid w:val="00B32BA1"/>
    <w:rsid w:val="00B334EF"/>
    <w:rsid w:val="00B3404F"/>
    <w:rsid w:val="00B3572D"/>
    <w:rsid w:val="00B361C9"/>
    <w:rsid w:val="00B363F5"/>
    <w:rsid w:val="00B37E4D"/>
    <w:rsid w:val="00B40207"/>
    <w:rsid w:val="00B406E8"/>
    <w:rsid w:val="00B409F6"/>
    <w:rsid w:val="00B40ABF"/>
    <w:rsid w:val="00B40D10"/>
    <w:rsid w:val="00B41424"/>
    <w:rsid w:val="00B41818"/>
    <w:rsid w:val="00B41CEB"/>
    <w:rsid w:val="00B4277E"/>
    <w:rsid w:val="00B43514"/>
    <w:rsid w:val="00B440A5"/>
    <w:rsid w:val="00B4413B"/>
    <w:rsid w:val="00B448B9"/>
    <w:rsid w:val="00B451FD"/>
    <w:rsid w:val="00B45248"/>
    <w:rsid w:val="00B45575"/>
    <w:rsid w:val="00B45AD1"/>
    <w:rsid w:val="00B45E6A"/>
    <w:rsid w:val="00B463D7"/>
    <w:rsid w:val="00B469EA"/>
    <w:rsid w:val="00B46A81"/>
    <w:rsid w:val="00B47455"/>
    <w:rsid w:val="00B475EA"/>
    <w:rsid w:val="00B47FDD"/>
    <w:rsid w:val="00B50847"/>
    <w:rsid w:val="00B51FA0"/>
    <w:rsid w:val="00B529FC"/>
    <w:rsid w:val="00B52A43"/>
    <w:rsid w:val="00B53276"/>
    <w:rsid w:val="00B53475"/>
    <w:rsid w:val="00B544EC"/>
    <w:rsid w:val="00B54D03"/>
    <w:rsid w:val="00B55525"/>
    <w:rsid w:val="00B55CFC"/>
    <w:rsid w:val="00B562A2"/>
    <w:rsid w:val="00B56462"/>
    <w:rsid w:val="00B56487"/>
    <w:rsid w:val="00B567F2"/>
    <w:rsid w:val="00B56F90"/>
    <w:rsid w:val="00B576FB"/>
    <w:rsid w:val="00B57A2E"/>
    <w:rsid w:val="00B57B38"/>
    <w:rsid w:val="00B6055C"/>
    <w:rsid w:val="00B60824"/>
    <w:rsid w:val="00B609BB"/>
    <w:rsid w:val="00B609BE"/>
    <w:rsid w:val="00B60CB2"/>
    <w:rsid w:val="00B60D50"/>
    <w:rsid w:val="00B60D6D"/>
    <w:rsid w:val="00B60FFF"/>
    <w:rsid w:val="00B613B4"/>
    <w:rsid w:val="00B61502"/>
    <w:rsid w:val="00B61BD4"/>
    <w:rsid w:val="00B62A6A"/>
    <w:rsid w:val="00B62F97"/>
    <w:rsid w:val="00B6334C"/>
    <w:rsid w:val="00B64335"/>
    <w:rsid w:val="00B64919"/>
    <w:rsid w:val="00B66140"/>
    <w:rsid w:val="00B661AD"/>
    <w:rsid w:val="00B66318"/>
    <w:rsid w:val="00B66490"/>
    <w:rsid w:val="00B669E5"/>
    <w:rsid w:val="00B66A2D"/>
    <w:rsid w:val="00B67001"/>
    <w:rsid w:val="00B70CDC"/>
    <w:rsid w:val="00B73BA8"/>
    <w:rsid w:val="00B745CD"/>
    <w:rsid w:val="00B74C6E"/>
    <w:rsid w:val="00B75232"/>
    <w:rsid w:val="00B759F8"/>
    <w:rsid w:val="00B76798"/>
    <w:rsid w:val="00B76C16"/>
    <w:rsid w:val="00B77760"/>
    <w:rsid w:val="00B77F90"/>
    <w:rsid w:val="00B80940"/>
    <w:rsid w:val="00B8119E"/>
    <w:rsid w:val="00B81474"/>
    <w:rsid w:val="00B818B0"/>
    <w:rsid w:val="00B82ABE"/>
    <w:rsid w:val="00B82D3B"/>
    <w:rsid w:val="00B83DF5"/>
    <w:rsid w:val="00B846F9"/>
    <w:rsid w:val="00B84849"/>
    <w:rsid w:val="00B84D7C"/>
    <w:rsid w:val="00B85312"/>
    <w:rsid w:val="00B8571F"/>
    <w:rsid w:val="00B86232"/>
    <w:rsid w:val="00B865EF"/>
    <w:rsid w:val="00B86A1E"/>
    <w:rsid w:val="00B86E87"/>
    <w:rsid w:val="00B87954"/>
    <w:rsid w:val="00B87CEC"/>
    <w:rsid w:val="00B9097C"/>
    <w:rsid w:val="00B90A40"/>
    <w:rsid w:val="00B90A92"/>
    <w:rsid w:val="00B90AB2"/>
    <w:rsid w:val="00B90E39"/>
    <w:rsid w:val="00B91A2A"/>
    <w:rsid w:val="00B92295"/>
    <w:rsid w:val="00B923A6"/>
    <w:rsid w:val="00B92E91"/>
    <w:rsid w:val="00B9300A"/>
    <w:rsid w:val="00B932FE"/>
    <w:rsid w:val="00B93752"/>
    <w:rsid w:val="00B938CA"/>
    <w:rsid w:val="00B938D9"/>
    <w:rsid w:val="00B93AC1"/>
    <w:rsid w:val="00B93B24"/>
    <w:rsid w:val="00B93EAE"/>
    <w:rsid w:val="00B94790"/>
    <w:rsid w:val="00B94CF9"/>
    <w:rsid w:val="00B94E77"/>
    <w:rsid w:val="00B94E9E"/>
    <w:rsid w:val="00B9515C"/>
    <w:rsid w:val="00B956B6"/>
    <w:rsid w:val="00B9602B"/>
    <w:rsid w:val="00B9653E"/>
    <w:rsid w:val="00B969A7"/>
    <w:rsid w:val="00B96C2B"/>
    <w:rsid w:val="00BA0110"/>
    <w:rsid w:val="00BA10DE"/>
    <w:rsid w:val="00BA15FB"/>
    <w:rsid w:val="00BA2C67"/>
    <w:rsid w:val="00BA3009"/>
    <w:rsid w:val="00BA3924"/>
    <w:rsid w:val="00BA40CE"/>
    <w:rsid w:val="00BA45E9"/>
    <w:rsid w:val="00BA4C50"/>
    <w:rsid w:val="00BA4DD1"/>
    <w:rsid w:val="00BA5025"/>
    <w:rsid w:val="00BA5434"/>
    <w:rsid w:val="00BA5734"/>
    <w:rsid w:val="00BA5B14"/>
    <w:rsid w:val="00BA5EA0"/>
    <w:rsid w:val="00BA5F78"/>
    <w:rsid w:val="00BA64E6"/>
    <w:rsid w:val="00BA6E1E"/>
    <w:rsid w:val="00BA7439"/>
    <w:rsid w:val="00BA7619"/>
    <w:rsid w:val="00BA777E"/>
    <w:rsid w:val="00BA7818"/>
    <w:rsid w:val="00BA7A19"/>
    <w:rsid w:val="00BA7DEA"/>
    <w:rsid w:val="00BB0303"/>
    <w:rsid w:val="00BB1663"/>
    <w:rsid w:val="00BB17F1"/>
    <w:rsid w:val="00BB1EEF"/>
    <w:rsid w:val="00BB23F1"/>
    <w:rsid w:val="00BB29A0"/>
    <w:rsid w:val="00BB2B69"/>
    <w:rsid w:val="00BB2F74"/>
    <w:rsid w:val="00BB3132"/>
    <w:rsid w:val="00BB35BE"/>
    <w:rsid w:val="00BB3614"/>
    <w:rsid w:val="00BB38E9"/>
    <w:rsid w:val="00BB4C16"/>
    <w:rsid w:val="00BB51FA"/>
    <w:rsid w:val="00BB52AD"/>
    <w:rsid w:val="00BB532C"/>
    <w:rsid w:val="00BB542F"/>
    <w:rsid w:val="00BB5C8A"/>
    <w:rsid w:val="00BB722D"/>
    <w:rsid w:val="00BB7790"/>
    <w:rsid w:val="00BB7A00"/>
    <w:rsid w:val="00BB7A63"/>
    <w:rsid w:val="00BC0A21"/>
    <w:rsid w:val="00BC11C2"/>
    <w:rsid w:val="00BC1868"/>
    <w:rsid w:val="00BC197E"/>
    <w:rsid w:val="00BC1AA3"/>
    <w:rsid w:val="00BC2192"/>
    <w:rsid w:val="00BC27D7"/>
    <w:rsid w:val="00BC2AED"/>
    <w:rsid w:val="00BC30D0"/>
    <w:rsid w:val="00BC3C11"/>
    <w:rsid w:val="00BC3CAB"/>
    <w:rsid w:val="00BC4872"/>
    <w:rsid w:val="00BC4FC6"/>
    <w:rsid w:val="00BC5739"/>
    <w:rsid w:val="00BC63AE"/>
    <w:rsid w:val="00BD0596"/>
    <w:rsid w:val="00BD09BD"/>
    <w:rsid w:val="00BD103C"/>
    <w:rsid w:val="00BD106B"/>
    <w:rsid w:val="00BD17E1"/>
    <w:rsid w:val="00BD1B2D"/>
    <w:rsid w:val="00BD1B3C"/>
    <w:rsid w:val="00BD21ED"/>
    <w:rsid w:val="00BD21F4"/>
    <w:rsid w:val="00BD27AD"/>
    <w:rsid w:val="00BD2F53"/>
    <w:rsid w:val="00BD351A"/>
    <w:rsid w:val="00BD48F7"/>
    <w:rsid w:val="00BD5135"/>
    <w:rsid w:val="00BD548B"/>
    <w:rsid w:val="00BD5C34"/>
    <w:rsid w:val="00BD66E4"/>
    <w:rsid w:val="00BD6864"/>
    <w:rsid w:val="00BD6BB8"/>
    <w:rsid w:val="00BD721C"/>
    <w:rsid w:val="00BD74B0"/>
    <w:rsid w:val="00BE00A6"/>
    <w:rsid w:val="00BE0270"/>
    <w:rsid w:val="00BE0489"/>
    <w:rsid w:val="00BE04D9"/>
    <w:rsid w:val="00BE089F"/>
    <w:rsid w:val="00BE22C1"/>
    <w:rsid w:val="00BE26AB"/>
    <w:rsid w:val="00BE2843"/>
    <w:rsid w:val="00BE28D0"/>
    <w:rsid w:val="00BE2CCC"/>
    <w:rsid w:val="00BE422D"/>
    <w:rsid w:val="00BE4394"/>
    <w:rsid w:val="00BE4514"/>
    <w:rsid w:val="00BE45B6"/>
    <w:rsid w:val="00BE49A2"/>
    <w:rsid w:val="00BE5239"/>
    <w:rsid w:val="00BE5F3F"/>
    <w:rsid w:val="00BE66C5"/>
    <w:rsid w:val="00BE66C9"/>
    <w:rsid w:val="00BE714F"/>
    <w:rsid w:val="00BE790B"/>
    <w:rsid w:val="00BE7F73"/>
    <w:rsid w:val="00BF043D"/>
    <w:rsid w:val="00BF07EC"/>
    <w:rsid w:val="00BF0E8B"/>
    <w:rsid w:val="00BF1BC1"/>
    <w:rsid w:val="00BF2B59"/>
    <w:rsid w:val="00BF4386"/>
    <w:rsid w:val="00BF5C5E"/>
    <w:rsid w:val="00BF5ECE"/>
    <w:rsid w:val="00BF5EEC"/>
    <w:rsid w:val="00BF644F"/>
    <w:rsid w:val="00BF680C"/>
    <w:rsid w:val="00BF6D4A"/>
    <w:rsid w:val="00BF6DBA"/>
    <w:rsid w:val="00BF785C"/>
    <w:rsid w:val="00BF7947"/>
    <w:rsid w:val="00BF7AB2"/>
    <w:rsid w:val="00BF7C9C"/>
    <w:rsid w:val="00C002CA"/>
    <w:rsid w:val="00C01541"/>
    <w:rsid w:val="00C02174"/>
    <w:rsid w:val="00C02242"/>
    <w:rsid w:val="00C02F90"/>
    <w:rsid w:val="00C032E2"/>
    <w:rsid w:val="00C04325"/>
    <w:rsid w:val="00C048AC"/>
    <w:rsid w:val="00C04D5D"/>
    <w:rsid w:val="00C0505A"/>
    <w:rsid w:val="00C050C4"/>
    <w:rsid w:val="00C05258"/>
    <w:rsid w:val="00C060AD"/>
    <w:rsid w:val="00C06B3D"/>
    <w:rsid w:val="00C06D9C"/>
    <w:rsid w:val="00C07331"/>
    <w:rsid w:val="00C10A07"/>
    <w:rsid w:val="00C10E2B"/>
    <w:rsid w:val="00C10F63"/>
    <w:rsid w:val="00C11FD5"/>
    <w:rsid w:val="00C13210"/>
    <w:rsid w:val="00C134CB"/>
    <w:rsid w:val="00C1377D"/>
    <w:rsid w:val="00C13818"/>
    <w:rsid w:val="00C13E3F"/>
    <w:rsid w:val="00C13F56"/>
    <w:rsid w:val="00C13FE5"/>
    <w:rsid w:val="00C14075"/>
    <w:rsid w:val="00C146B8"/>
    <w:rsid w:val="00C15575"/>
    <w:rsid w:val="00C168EA"/>
    <w:rsid w:val="00C170EA"/>
    <w:rsid w:val="00C17A47"/>
    <w:rsid w:val="00C17A94"/>
    <w:rsid w:val="00C17D56"/>
    <w:rsid w:val="00C200EB"/>
    <w:rsid w:val="00C201C2"/>
    <w:rsid w:val="00C20AB4"/>
    <w:rsid w:val="00C20D1D"/>
    <w:rsid w:val="00C20EE0"/>
    <w:rsid w:val="00C21340"/>
    <w:rsid w:val="00C21345"/>
    <w:rsid w:val="00C21DD8"/>
    <w:rsid w:val="00C22AC4"/>
    <w:rsid w:val="00C230A9"/>
    <w:rsid w:val="00C2414A"/>
    <w:rsid w:val="00C24878"/>
    <w:rsid w:val="00C249BE"/>
    <w:rsid w:val="00C24C40"/>
    <w:rsid w:val="00C24D56"/>
    <w:rsid w:val="00C24F0C"/>
    <w:rsid w:val="00C25EDD"/>
    <w:rsid w:val="00C268D6"/>
    <w:rsid w:val="00C26C67"/>
    <w:rsid w:val="00C27039"/>
    <w:rsid w:val="00C272FA"/>
    <w:rsid w:val="00C27DCE"/>
    <w:rsid w:val="00C27F69"/>
    <w:rsid w:val="00C303B4"/>
    <w:rsid w:val="00C3056B"/>
    <w:rsid w:val="00C30595"/>
    <w:rsid w:val="00C32991"/>
    <w:rsid w:val="00C33DD3"/>
    <w:rsid w:val="00C34129"/>
    <w:rsid w:val="00C3435D"/>
    <w:rsid w:val="00C3458A"/>
    <w:rsid w:val="00C34FB9"/>
    <w:rsid w:val="00C35022"/>
    <w:rsid w:val="00C35376"/>
    <w:rsid w:val="00C35ACC"/>
    <w:rsid w:val="00C35EB0"/>
    <w:rsid w:val="00C35F44"/>
    <w:rsid w:val="00C364F5"/>
    <w:rsid w:val="00C3710F"/>
    <w:rsid w:val="00C37BEA"/>
    <w:rsid w:val="00C41055"/>
    <w:rsid w:val="00C41671"/>
    <w:rsid w:val="00C41973"/>
    <w:rsid w:val="00C4232D"/>
    <w:rsid w:val="00C42AA4"/>
    <w:rsid w:val="00C42F3D"/>
    <w:rsid w:val="00C42FAE"/>
    <w:rsid w:val="00C430D0"/>
    <w:rsid w:val="00C4414B"/>
    <w:rsid w:val="00C442B1"/>
    <w:rsid w:val="00C445C4"/>
    <w:rsid w:val="00C4551B"/>
    <w:rsid w:val="00C45F90"/>
    <w:rsid w:val="00C46582"/>
    <w:rsid w:val="00C46846"/>
    <w:rsid w:val="00C46909"/>
    <w:rsid w:val="00C46FBD"/>
    <w:rsid w:val="00C47ADF"/>
    <w:rsid w:val="00C47D23"/>
    <w:rsid w:val="00C50441"/>
    <w:rsid w:val="00C50D2A"/>
    <w:rsid w:val="00C512D3"/>
    <w:rsid w:val="00C52F83"/>
    <w:rsid w:val="00C52FE7"/>
    <w:rsid w:val="00C53FF7"/>
    <w:rsid w:val="00C5495C"/>
    <w:rsid w:val="00C54994"/>
    <w:rsid w:val="00C54B52"/>
    <w:rsid w:val="00C5524F"/>
    <w:rsid w:val="00C56388"/>
    <w:rsid w:val="00C56973"/>
    <w:rsid w:val="00C56982"/>
    <w:rsid w:val="00C5699B"/>
    <w:rsid w:val="00C57296"/>
    <w:rsid w:val="00C57F5F"/>
    <w:rsid w:val="00C601B8"/>
    <w:rsid w:val="00C602B1"/>
    <w:rsid w:val="00C60436"/>
    <w:rsid w:val="00C6046B"/>
    <w:rsid w:val="00C60C53"/>
    <w:rsid w:val="00C6132A"/>
    <w:rsid w:val="00C61609"/>
    <w:rsid w:val="00C61FB1"/>
    <w:rsid w:val="00C62242"/>
    <w:rsid w:val="00C62437"/>
    <w:rsid w:val="00C6291B"/>
    <w:rsid w:val="00C62D55"/>
    <w:rsid w:val="00C6315D"/>
    <w:rsid w:val="00C63582"/>
    <w:rsid w:val="00C63BE9"/>
    <w:rsid w:val="00C65898"/>
    <w:rsid w:val="00C65C3B"/>
    <w:rsid w:val="00C65E63"/>
    <w:rsid w:val="00C65FF6"/>
    <w:rsid w:val="00C66478"/>
    <w:rsid w:val="00C67994"/>
    <w:rsid w:val="00C67A5A"/>
    <w:rsid w:val="00C70047"/>
    <w:rsid w:val="00C700F5"/>
    <w:rsid w:val="00C70235"/>
    <w:rsid w:val="00C704A5"/>
    <w:rsid w:val="00C713D5"/>
    <w:rsid w:val="00C71B93"/>
    <w:rsid w:val="00C71C55"/>
    <w:rsid w:val="00C72554"/>
    <w:rsid w:val="00C72745"/>
    <w:rsid w:val="00C72BEF"/>
    <w:rsid w:val="00C73D1B"/>
    <w:rsid w:val="00C74083"/>
    <w:rsid w:val="00C742FB"/>
    <w:rsid w:val="00C74BA9"/>
    <w:rsid w:val="00C74D24"/>
    <w:rsid w:val="00C75099"/>
    <w:rsid w:val="00C75431"/>
    <w:rsid w:val="00C75490"/>
    <w:rsid w:val="00C759DB"/>
    <w:rsid w:val="00C761A4"/>
    <w:rsid w:val="00C76450"/>
    <w:rsid w:val="00C7707E"/>
    <w:rsid w:val="00C77693"/>
    <w:rsid w:val="00C77AD3"/>
    <w:rsid w:val="00C77E3F"/>
    <w:rsid w:val="00C77E5C"/>
    <w:rsid w:val="00C808BB"/>
    <w:rsid w:val="00C81C85"/>
    <w:rsid w:val="00C82354"/>
    <w:rsid w:val="00C83376"/>
    <w:rsid w:val="00C83F7B"/>
    <w:rsid w:val="00C844C9"/>
    <w:rsid w:val="00C8465A"/>
    <w:rsid w:val="00C84964"/>
    <w:rsid w:val="00C84A98"/>
    <w:rsid w:val="00C84B58"/>
    <w:rsid w:val="00C85101"/>
    <w:rsid w:val="00C855EF"/>
    <w:rsid w:val="00C8563D"/>
    <w:rsid w:val="00C85BE9"/>
    <w:rsid w:val="00C85C2C"/>
    <w:rsid w:val="00C85DDE"/>
    <w:rsid w:val="00C8707F"/>
    <w:rsid w:val="00C874AA"/>
    <w:rsid w:val="00C910AF"/>
    <w:rsid w:val="00C91F70"/>
    <w:rsid w:val="00C922F0"/>
    <w:rsid w:val="00C931C9"/>
    <w:rsid w:val="00C937B5"/>
    <w:rsid w:val="00C94082"/>
    <w:rsid w:val="00C9459E"/>
    <w:rsid w:val="00C94848"/>
    <w:rsid w:val="00C94B1E"/>
    <w:rsid w:val="00C94EC1"/>
    <w:rsid w:val="00C954A4"/>
    <w:rsid w:val="00C95525"/>
    <w:rsid w:val="00C95AF6"/>
    <w:rsid w:val="00C95D20"/>
    <w:rsid w:val="00C979C6"/>
    <w:rsid w:val="00C97DC5"/>
    <w:rsid w:val="00CA00D6"/>
    <w:rsid w:val="00CA1314"/>
    <w:rsid w:val="00CA2056"/>
    <w:rsid w:val="00CA242D"/>
    <w:rsid w:val="00CA2B55"/>
    <w:rsid w:val="00CA2F82"/>
    <w:rsid w:val="00CA3011"/>
    <w:rsid w:val="00CA30CA"/>
    <w:rsid w:val="00CA339A"/>
    <w:rsid w:val="00CA3695"/>
    <w:rsid w:val="00CA3ACD"/>
    <w:rsid w:val="00CA4197"/>
    <w:rsid w:val="00CA4474"/>
    <w:rsid w:val="00CA4C6F"/>
    <w:rsid w:val="00CA4D59"/>
    <w:rsid w:val="00CA57A0"/>
    <w:rsid w:val="00CA59CC"/>
    <w:rsid w:val="00CA6232"/>
    <w:rsid w:val="00CA74D3"/>
    <w:rsid w:val="00CA756C"/>
    <w:rsid w:val="00CA77E4"/>
    <w:rsid w:val="00CA7EDA"/>
    <w:rsid w:val="00CB03F5"/>
    <w:rsid w:val="00CB13F5"/>
    <w:rsid w:val="00CB1F7D"/>
    <w:rsid w:val="00CB2566"/>
    <w:rsid w:val="00CB2C0E"/>
    <w:rsid w:val="00CB2CA7"/>
    <w:rsid w:val="00CB2E9B"/>
    <w:rsid w:val="00CB2F57"/>
    <w:rsid w:val="00CB34FA"/>
    <w:rsid w:val="00CB3A05"/>
    <w:rsid w:val="00CB3A64"/>
    <w:rsid w:val="00CB4FF9"/>
    <w:rsid w:val="00CB4FFB"/>
    <w:rsid w:val="00CB5392"/>
    <w:rsid w:val="00CB5FFF"/>
    <w:rsid w:val="00CB6744"/>
    <w:rsid w:val="00CB6FB5"/>
    <w:rsid w:val="00CB71F5"/>
    <w:rsid w:val="00CB7575"/>
    <w:rsid w:val="00CC080E"/>
    <w:rsid w:val="00CC1689"/>
    <w:rsid w:val="00CC1FFC"/>
    <w:rsid w:val="00CC26AE"/>
    <w:rsid w:val="00CC280D"/>
    <w:rsid w:val="00CC34B5"/>
    <w:rsid w:val="00CC35EA"/>
    <w:rsid w:val="00CC368C"/>
    <w:rsid w:val="00CC398E"/>
    <w:rsid w:val="00CC4659"/>
    <w:rsid w:val="00CC4EFD"/>
    <w:rsid w:val="00CC53DA"/>
    <w:rsid w:val="00CC60DE"/>
    <w:rsid w:val="00CC6C3A"/>
    <w:rsid w:val="00CC7953"/>
    <w:rsid w:val="00CC7A42"/>
    <w:rsid w:val="00CC7FCB"/>
    <w:rsid w:val="00CD084B"/>
    <w:rsid w:val="00CD0D9B"/>
    <w:rsid w:val="00CD2DF8"/>
    <w:rsid w:val="00CD31D5"/>
    <w:rsid w:val="00CD422F"/>
    <w:rsid w:val="00CD4315"/>
    <w:rsid w:val="00CD437B"/>
    <w:rsid w:val="00CD5510"/>
    <w:rsid w:val="00CD6BFB"/>
    <w:rsid w:val="00CD6D92"/>
    <w:rsid w:val="00CE00B9"/>
    <w:rsid w:val="00CE06CE"/>
    <w:rsid w:val="00CE1094"/>
    <w:rsid w:val="00CE1878"/>
    <w:rsid w:val="00CE207A"/>
    <w:rsid w:val="00CE29CC"/>
    <w:rsid w:val="00CE35BB"/>
    <w:rsid w:val="00CE3954"/>
    <w:rsid w:val="00CE3BC6"/>
    <w:rsid w:val="00CE3EA1"/>
    <w:rsid w:val="00CE4195"/>
    <w:rsid w:val="00CE46C7"/>
    <w:rsid w:val="00CE47F4"/>
    <w:rsid w:val="00CE4807"/>
    <w:rsid w:val="00CE559D"/>
    <w:rsid w:val="00CE5CB9"/>
    <w:rsid w:val="00CE5CBD"/>
    <w:rsid w:val="00CE742C"/>
    <w:rsid w:val="00CE7491"/>
    <w:rsid w:val="00CE74A9"/>
    <w:rsid w:val="00CF00E9"/>
    <w:rsid w:val="00CF0DAB"/>
    <w:rsid w:val="00CF0F5D"/>
    <w:rsid w:val="00CF10AA"/>
    <w:rsid w:val="00CF11F9"/>
    <w:rsid w:val="00CF17ED"/>
    <w:rsid w:val="00CF18FE"/>
    <w:rsid w:val="00CF1B8B"/>
    <w:rsid w:val="00CF1EE0"/>
    <w:rsid w:val="00CF306B"/>
    <w:rsid w:val="00CF32CC"/>
    <w:rsid w:val="00CF33B2"/>
    <w:rsid w:val="00CF389B"/>
    <w:rsid w:val="00CF38A8"/>
    <w:rsid w:val="00CF3AEF"/>
    <w:rsid w:val="00CF3D1B"/>
    <w:rsid w:val="00CF47D6"/>
    <w:rsid w:val="00CF4937"/>
    <w:rsid w:val="00CF528B"/>
    <w:rsid w:val="00CF5923"/>
    <w:rsid w:val="00CF5986"/>
    <w:rsid w:val="00CF5D80"/>
    <w:rsid w:val="00CF5EEB"/>
    <w:rsid w:val="00CF7022"/>
    <w:rsid w:val="00CF75B8"/>
    <w:rsid w:val="00D00C7E"/>
    <w:rsid w:val="00D00E5C"/>
    <w:rsid w:val="00D00ECC"/>
    <w:rsid w:val="00D01347"/>
    <w:rsid w:val="00D0326B"/>
    <w:rsid w:val="00D03A1A"/>
    <w:rsid w:val="00D03BEE"/>
    <w:rsid w:val="00D03D7F"/>
    <w:rsid w:val="00D050BB"/>
    <w:rsid w:val="00D05257"/>
    <w:rsid w:val="00D054C0"/>
    <w:rsid w:val="00D0581E"/>
    <w:rsid w:val="00D0649B"/>
    <w:rsid w:val="00D076A5"/>
    <w:rsid w:val="00D07E15"/>
    <w:rsid w:val="00D100A3"/>
    <w:rsid w:val="00D1013C"/>
    <w:rsid w:val="00D10786"/>
    <w:rsid w:val="00D10C47"/>
    <w:rsid w:val="00D113D2"/>
    <w:rsid w:val="00D11BEA"/>
    <w:rsid w:val="00D1428E"/>
    <w:rsid w:val="00D14317"/>
    <w:rsid w:val="00D14B60"/>
    <w:rsid w:val="00D15929"/>
    <w:rsid w:val="00D168FA"/>
    <w:rsid w:val="00D2077A"/>
    <w:rsid w:val="00D20F8D"/>
    <w:rsid w:val="00D21126"/>
    <w:rsid w:val="00D217C8"/>
    <w:rsid w:val="00D22230"/>
    <w:rsid w:val="00D2267B"/>
    <w:rsid w:val="00D227D2"/>
    <w:rsid w:val="00D22C38"/>
    <w:rsid w:val="00D23056"/>
    <w:rsid w:val="00D234C3"/>
    <w:rsid w:val="00D237BF"/>
    <w:rsid w:val="00D23B4C"/>
    <w:rsid w:val="00D24535"/>
    <w:rsid w:val="00D2488E"/>
    <w:rsid w:val="00D2506A"/>
    <w:rsid w:val="00D2617D"/>
    <w:rsid w:val="00D269B1"/>
    <w:rsid w:val="00D26B79"/>
    <w:rsid w:val="00D27096"/>
    <w:rsid w:val="00D2797A"/>
    <w:rsid w:val="00D27FE1"/>
    <w:rsid w:val="00D31859"/>
    <w:rsid w:val="00D31B53"/>
    <w:rsid w:val="00D31EAD"/>
    <w:rsid w:val="00D328CF"/>
    <w:rsid w:val="00D329DF"/>
    <w:rsid w:val="00D32A17"/>
    <w:rsid w:val="00D32DBE"/>
    <w:rsid w:val="00D33CBE"/>
    <w:rsid w:val="00D346BC"/>
    <w:rsid w:val="00D349DD"/>
    <w:rsid w:val="00D34BB9"/>
    <w:rsid w:val="00D355DA"/>
    <w:rsid w:val="00D3593C"/>
    <w:rsid w:val="00D35DDF"/>
    <w:rsid w:val="00D363E9"/>
    <w:rsid w:val="00D36C19"/>
    <w:rsid w:val="00D37988"/>
    <w:rsid w:val="00D37D60"/>
    <w:rsid w:val="00D41373"/>
    <w:rsid w:val="00D428C0"/>
    <w:rsid w:val="00D42913"/>
    <w:rsid w:val="00D4595E"/>
    <w:rsid w:val="00D45A42"/>
    <w:rsid w:val="00D45CB1"/>
    <w:rsid w:val="00D46396"/>
    <w:rsid w:val="00D46FFA"/>
    <w:rsid w:val="00D47F07"/>
    <w:rsid w:val="00D50428"/>
    <w:rsid w:val="00D50D62"/>
    <w:rsid w:val="00D511F1"/>
    <w:rsid w:val="00D516CC"/>
    <w:rsid w:val="00D52543"/>
    <w:rsid w:val="00D5313F"/>
    <w:rsid w:val="00D53744"/>
    <w:rsid w:val="00D53C43"/>
    <w:rsid w:val="00D54A4D"/>
    <w:rsid w:val="00D55B2F"/>
    <w:rsid w:val="00D56017"/>
    <w:rsid w:val="00D56440"/>
    <w:rsid w:val="00D566A1"/>
    <w:rsid w:val="00D56995"/>
    <w:rsid w:val="00D56EDA"/>
    <w:rsid w:val="00D60A61"/>
    <w:rsid w:val="00D6102A"/>
    <w:rsid w:val="00D61282"/>
    <w:rsid w:val="00D61D0A"/>
    <w:rsid w:val="00D626AE"/>
    <w:rsid w:val="00D62A4F"/>
    <w:rsid w:val="00D641FF"/>
    <w:rsid w:val="00D64888"/>
    <w:rsid w:val="00D64B54"/>
    <w:rsid w:val="00D64BEF"/>
    <w:rsid w:val="00D6540A"/>
    <w:rsid w:val="00D6543A"/>
    <w:rsid w:val="00D66B2D"/>
    <w:rsid w:val="00D674D0"/>
    <w:rsid w:val="00D67CFD"/>
    <w:rsid w:val="00D70F54"/>
    <w:rsid w:val="00D71957"/>
    <w:rsid w:val="00D719A4"/>
    <w:rsid w:val="00D71A46"/>
    <w:rsid w:val="00D728B4"/>
    <w:rsid w:val="00D72B64"/>
    <w:rsid w:val="00D72C34"/>
    <w:rsid w:val="00D72D30"/>
    <w:rsid w:val="00D72E0C"/>
    <w:rsid w:val="00D74115"/>
    <w:rsid w:val="00D74825"/>
    <w:rsid w:val="00D74906"/>
    <w:rsid w:val="00D75330"/>
    <w:rsid w:val="00D76496"/>
    <w:rsid w:val="00D76555"/>
    <w:rsid w:val="00D76846"/>
    <w:rsid w:val="00D76973"/>
    <w:rsid w:val="00D76AF0"/>
    <w:rsid w:val="00D76C65"/>
    <w:rsid w:val="00D77955"/>
    <w:rsid w:val="00D77B3C"/>
    <w:rsid w:val="00D802BC"/>
    <w:rsid w:val="00D80543"/>
    <w:rsid w:val="00D80AEB"/>
    <w:rsid w:val="00D80D1B"/>
    <w:rsid w:val="00D80F90"/>
    <w:rsid w:val="00D81942"/>
    <w:rsid w:val="00D825ED"/>
    <w:rsid w:val="00D827DF"/>
    <w:rsid w:val="00D82A02"/>
    <w:rsid w:val="00D82B85"/>
    <w:rsid w:val="00D82E4B"/>
    <w:rsid w:val="00D8307A"/>
    <w:rsid w:val="00D83330"/>
    <w:rsid w:val="00D84729"/>
    <w:rsid w:val="00D85D55"/>
    <w:rsid w:val="00D867F6"/>
    <w:rsid w:val="00D86B45"/>
    <w:rsid w:val="00D86C55"/>
    <w:rsid w:val="00D87295"/>
    <w:rsid w:val="00D874AC"/>
    <w:rsid w:val="00D87740"/>
    <w:rsid w:val="00D87755"/>
    <w:rsid w:val="00D87A79"/>
    <w:rsid w:val="00D87DAD"/>
    <w:rsid w:val="00D87EB3"/>
    <w:rsid w:val="00D90257"/>
    <w:rsid w:val="00D90307"/>
    <w:rsid w:val="00D90835"/>
    <w:rsid w:val="00D90EDE"/>
    <w:rsid w:val="00D90F15"/>
    <w:rsid w:val="00D91980"/>
    <w:rsid w:val="00D91A6D"/>
    <w:rsid w:val="00D92149"/>
    <w:rsid w:val="00D9225B"/>
    <w:rsid w:val="00D923E9"/>
    <w:rsid w:val="00D92A38"/>
    <w:rsid w:val="00D9309D"/>
    <w:rsid w:val="00D9310B"/>
    <w:rsid w:val="00D931F4"/>
    <w:rsid w:val="00D936E4"/>
    <w:rsid w:val="00D94023"/>
    <w:rsid w:val="00D95159"/>
    <w:rsid w:val="00D9570E"/>
    <w:rsid w:val="00D96064"/>
    <w:rsid w:val="00D96D76"/>
    <w:rsid w:val="00D96D86"/>
    <w:rsid w:val="00D9766A"/>
    <w:rsid w:val="00DA1A19"/>
    <w:rsid w:val="00DA3084"/>
    <w:rsid w:val="00DA4258"/>
    <w:rsid w:val="00DA5771"/>
    <w:rsid w:val="00DA6097"/>
    <w:rsid w:val="00DA73B4"/>
    <w:rsid w:val="00DA7485"/>
    <w:rsid w:val="00DB071A"/>
    <w:rsid w:val="00DB0A6A"/>
    <w:rsid w:val="00DB0B7E"/>
    <w:rsid w:val="00DB0EB5"/>
    <w:rsid w:val="00DB131E"/>
    <w:rsid w:val="00DB2245"/>
    <w:rsid w:val="00DB238D"/>
    <w:rsid w:val="00DB2867"/>
    <w:rsid w:val="00DB328B"/>
    <w:rsid w:val="00DB3BDF"/>
    <w:rsid w:val="00DB3F52"/>
    <w:rsid w:val="00DB40D7"/>
    <w:rsid w:val="00DB42EF"/>
    <w:rsid w:val="00DB46A0"/>
    <w:rsid w:val="00DB47E5"/>
    <w:rsid w:val="00DB4B1A"/>
    <w:rsid w:val="00DB4B95"/>
    <w:rsid w:val="00DB4C1B"/>
    <w:rsid w:val="00DB4DB8"/>
    <w:rsid w:val="00DB5119"/>
    <w:rsid w:val="00DB7029"/>
    <w:rsid w:val="00DB702A"/>
    <w:rsid w:val="00DB73F4"/>
    <w:rsid w:val="00DB7649"/>
    <w:rsid w:val="00DB789C"/>
    <w:rsid w:val="00DB7966"/>
    <w:rsid w:val="00DB7F3B"/>
    <w:rsid w:val="00DC10D9"/>
    <w:rsid w:val="00DC1258"/>
    <w:rsid w:val="00DC1903"/>
    <w:rsid w:val="00DC1C57"/>
    <w:rsid w:val="00DC3304"/>
    <w:rsid w:val="00DC358C"/>
    <w:rsid w:val="00DC4207"/>
    <w:rsid w:val="00DC516E"/>
    <w:rsid w:val="00DC5438"/>
    <w:rsid w:val="00DC6358"/>
    <w:rsid w:val="00DC683C"/>
    <w:rsid w:val="00DC6C41"/>
    <w:rsid w:val="00DC73BC"/>
    <w:rsid w:val="00DC76B3"/>
    <w:rsid w:val="00DC7835"/>
    <w:rsid w:val="00DC7B5D"/>
    <w:rsid w:val="00DC7E85"/>
    <w:rsid w:val="00DD044D"/>
    <w:rsid w:val="00DD0595"/>
    <w:rsid w:val="00DD0A90"/>
    <w:rsid w:val="00DD1006"/>
    <w:rsid w:val="00DD10E2"/>
    <w:rsid w:val="00DD166C"/>
    <w:rsid w:val="00DD1C1C"/>
    <w:rsid w:val="00DD2E7E"/>
    <w:rsid w:val="00DD2E8E"/>
    <w:rsid w:val="00DD3072"/>
    <w:rsid w:val="00DD468F"/>
    <w:rsid w:val="00DD4F79"/>
    <w:rsid w:val="00DD5A94"/>
    <w:rsid w:val="00DD72B4"/>
    <w:rsid w:val="00DD776A"/>
    <w:rsid w:val="00DE080C"/>
    <w:rsid w:val="00DE0C45"/>
    <w:rsid w:val="00DE1217"/>
    <w:rsid w:val="00DE23B7"/>
    <w:rsid w:val="00DE2687"/>
    <w:rsid w:val="00DE2763"/>
    <w:rsid w:val="00DE2A1C"/>
    <w:rsid w:val="00DE2F11"/>
    <w:rsid w:val="00DE4654"/>
    <w:rsid w:val="00DE4E9E"/>
    <w:rsid w:val="00DE54D1"/>
    <w:rsid w:val="00DE55A0"/>
    <w:rsid w:val="00DE5832"/>
    <w:rsid w:val="00DE5DFD"/>
    <w:rsid w:val="00DE6417"/>
    <w:rsid w:val="00DE661B"/>
    <w:rsid w:val="00DE6E9E"/>
    <w:rsid w:val="00DE79C1"/>
    <w:rsid w:val="00DE7BFB"/>
    <w:rsid w:val="00DE7D70"/>
    <w:rsid w:val="00DE7F53"/>
    <w:rsid w:val="00DF0804"/>
    <w:rsid w:val="00DF0C63"/>
    <w:rsid w:val="00DF0CEC"/>
    <w:rsid w:val="00DF20B9"/>
    <w:rsid w:val="00DF23C5"/>
    <w:rsid w:val="00DF2FC1"/>
    <w:rsid w:val="00DF41D7"/>
    <w:rsid w:val="00DF4246"/>
    <w:rsid w:val="00DF46E6"/>
    <w:rsid w:val="00DF64B4"/>
    <w:rsid w:val="00DF7CE1"/>
    <w:rsid w:val="00E00C9E"/>
    <w:rsid w:val="00E01480"/>
    <w:rsid w:val="00E02E72"/>
    <w:rsid w:val="00E0441F"/>
    <w:rsid w:val="00E05FE0"/>
    <w:rsid w:val="00E0652C"/>
    <w:rsid w:val="00E0666D"/>
    <w:rsid w:val="00E06A24"/>
    <w:rsid w:val="00E06E1B"/>
    <w:rsid w:val="00E07186"/>
    <w:rsid w:val="00E0767F"/>
    <w:rsid w:val="00E100C9"/>
    <w:rsid w:val="00E1047E"/>
    <w:rsid w:val="00E1053D"/>
    <w:rsid w:val="00E106AB"/>
    <w:rsid w:val="00E108CA"/>
    <w:rsid w:val="00E112F1"/>
    <w:rsid w:val="00E119F9"/>
    <w:rsid w:val="00E11CD7"/>
    <w:rsid w:val="00E123BC"/>
    <w:rsid w:val="00E12804"/>
    <w:rsid w:val="00E12D4E"/>
    <w:rsid w:val="00E12EB4"/>
    <w:rsid w:val="00E130A0"/>
    <w:rsid w:val="00E1352F"/>
    <w:rsid w:val="00E13C01"/>
    <w:rsid w:val="00E13CF6"/>
    <w:rsid w:val="00E149A3"/>
    <w:rsid w:val="00E14FD5"/>
    <w:rsid w:val="00E151BA"/>
    <w:rsid w:val="00E15261"/>
    <w:rsid w:val="00E15713"/>
    <w:rsid w:val="00E15E24"/>
    <w:rsid w:val="00E167C1"/>
    <w:rsid w:val="00E16B99"/>
    <w:rsid w:val="00E16BFB"/>
    <w:rsid w:val="00E16CE6"/>
    <w:rsid w:val="00E16CF2"/>
    <w:rsid w:val="00E17AB0"/>
    <w:rsid w:val="00E17AF6"/>
    <w:rsid w:val="00E17D87"/>
    <w:rsid w:val="00E2007A"/>
    <w:rsid w:val="00E20275"/>
    <w:rsid w:val="00E2038B"/>
    <w:rsid w:val="00E2231E"/>
    <w:rsid w:val="00E23A62"/>
    <w:rsid w:val="00E23D4D"/>
    <w:rsid w:val="00E23F22"/>
    <w:rsid w:val="00E24EA1"/>
    <w:rsid w:val="00E269C0"/>
    <w:rsid w:val="00E269DA"/>
    <w:rsid w:val="00E26A8A"/>
    <w:rsid w:val="00E26EDE"/>
    <w:rsid w:val="00E270D4"/>
    <w:rsid w:val="00E30559"/>
    <w:rsid w:val="00E30BF7"/>
    <w:rsid w:val="00E31A18"/>
    <w:rsid w:val="00E31F56"/>
    <w:rsid w:val="00E32FF7"/>
    <w:rsid w:val="00E33035"/>
    <w:rsid w:val="00E33F14"/>
    <w:rsid w:val="00E346D5"/>
    <w:rsid w:val="00E37416"/>
    <w:rsid w:val="00E37CBB"/>
    <w:rsid w:val="00E40CFB"/>
    <w:rsid w:val="00E40F6B"/>
    <w:rsid w:val="00E41609"/>
    <w:rsid w:val="00E420B7"/>
    <w:rsid w:val="00E4231E"/>
    <w:rsid w:val="00E42FB1"/>
    <w:rsid w:val="00E4314B"/>
    <w:rsid w:val="00E43294"/>
    <w:rsid w:val="00E443E9"/>
    <w:rsid w:val="00E44FF6"/>
    <w:rsid w:val="00E454E6"/>
    <w:rsid w:val="00E45705"/>
    <w:rsid w:val="00E45F4A"/>
    <w:rsid w:val="00E46006"/>
    <w:rsid w:val="00E4704B"/>
    <w:rsid w:val="00E47377"/>
    <w:rsid w:val="00E474CE"/>
    <w:rsid w:val="00E47A74"/>
    <w:rsid w:val="00E50B98"/>
    <w:rsid w:val="00E50FBC"/>
    <w:rsid w:val="00E51109"/>
    <w:rsid w:val="00E51FC6"/>
    <w:rsid w:val="00E52955"/>
    <w:rsid w:val="00E52E1B"/>
    <w:rsid w:val="00E532D3"/>
    <w:rsid w:val="00E53567"/>
    <w:rsid w:val="00E535CA"/>
    <w:rsid w:val="00E53B80"/>
    <w:rsid w:val="00E54018"/>
    <w:rsid w:val="00E54251"/>
    <w:rsid w:val="00E605DB"/>
    <w:rsid w:val="00E607A4"/>
    <w:rsid w:val="00E60FC8"/>
    <w:rsid w:val="00E613AC"/>
    <w:rsid w:val="00E61977"/>
    <w:rsid w:val="00E61FB7"/>
    <w:rsid w:val="00E62674"/>
    <w:rsid w:val="00E62ECA"/>
    <w:rsid w:val="00E63CBE"/>
    <w:rsid w:val="00E6459C"/>
    <w:rsid w:val="00E653F6"/>
    <w:rsid w:val="00E6585F"/>
    <w:rsid w:val="00E66D8F"/>
    <w:rsid w:val="00E67106"/>
    <w:rsid w:val="00E7007F"/>
    <w:rsid w:val="00E70473"/>
    <w:rsid w:val="00E711EE"/>
    <w:rsid w:val="00E7173D"/>
    <w:rsid w:val="00E71795"/>
    <w:rsid w:val="00E732AD"/>
    <w:rsid w:val="00E73C1C"/>
    <w:rsid w:val="00E74101"/>
    <w:rsid w:val="00E7477A"/>
    <w:rsid w:val="00E74E8A"/>
    <w:rsid w:val="00E74EDC"/>
    <w:rsid w:val="00E7527C"/>
    <w:rsid w:val="00E75444"/>
    <w:rsid w:val="00E75B61"/>
    <w:rsid w:val="00E75D42"/>
    <w:rsid w:val="00E763CF"/>
    <w:rsid w:val="00E76C59"/>
    <w:rsid w:val="00E76CC3"/>
    <w:rsid w:val="00E76F7C"/>
    <w:rsid w:val="00E77612"/>
    <w:rsid w:val="00E80985"/>
    <w:rsid w:val="00E80FAD"/>
    <w:rsid w:val="00E82CFF"/>
    <w:rsid w:val="00E8312A"/>
    <w:rsid w:val="00E839A8"/>
    <w:rsid w:val="00E83C6C"/>
    <w:rsid w:val="00E84092"/>
    <w:rsid w:val="00E8496B"/>
    <w:rsid w:val="00E84F46"/>
    <w:rsid w:val="00E85809"/>
    <w:rsid w:val="00E85F1A"/>
    <w:rsid w:val="00E8622F"/>
    <w:rsid w:val="00E86605"/>
    <w:rsid w:val="00E87144"/>
    <w:rsid w:val="00E87C92"/>
    <w:rsid w:val="00E900F5"/>
    <w:rsid w:val="00E919EC"/>
    <w:rsid w:val="00E91B41"/>
    <w:rsid w:val="00E9246E"/>
    <w:rsid w:val="00E92763"/>
    <w:rsid w:val="00E9291E"/>
    <w:rsid w:val="00E93889"/>
    <w:rsid w:val="00E94282"/>
    <w:rsid w:val="00E95EB0"/>
    <w:rsid w:val="00E966EA"/>
    <w:rsid w:val="00E96AC2"/>
    <w:rsid w:val="00E96AEE"/>
    <w:rsid w:val="00E979B5"/>
    <w:rsid w:val="00E97A6B"/>
    <w:rsid w:val="00E97ED5"/>
    <w:rsid w:val="00E97F07"/>
    <w:rsid w:val="00E97F98"/>
    <w:rsid w:val="00EA01FE"/>
    <w:rsid w:val="00EA0ED4"/>
    <w:rsid w:val="00EA1855"/>
    <w:rsid w:val="00EA1FB4"/>
    <w:rsid w:val="00EA2C78"/>
    <w:rsid w:val="00EA308A"/>
    <w:rsid w:val="00EA4222"/>
    <w:rsid w:val="00EA637A"/>
    <w:rsid w:val="00EA66C3"/>
    <w:rsid w:val="00EA66E2"/>
    <w:rsid w:val="00EA6F04"/>
    <w:rsid w:val="00EA7E72"/>
    <w:rsid w:val="00EB046D"/>
    <w:rsid w:val="00EB04E5"/>
    <w:rsid w:val="00EB0FC5"/>
    <w:rsid w:val="00EB17FC"/>
    <w:rsid w:val="00EB1A0F"/>
    <w:rsid w:val="00EB2315"/>
    <w:rsid w:val="00EB2AAD"/>
    <w:rsid w:val="00EB30C2"/>
    <w:rsid w:val="00EB31E9"/>
    <w:rsid w:val="00EB37EA"/>
    <w:rsid w:val="00EB426C"/>
    <w:rsid w:val="00EB4D16"/>
    <w:rsid w:val="00EB5410"/>
    <w:rsid w:val="00EB582F"/>
    <w:rsid w:val="00EB5A08"/>
    <w:rsid w:val="00EB5E7E"/>
    <w:rsid w:val="00EB6DA5"/>
    <w:rsid w:val="00EB708B"/>
    <w:rsid w:val="00EC0577"/>
    <w:rsid w:val="00EC118A"/>
    <w:rsid w:val="00EC2485"/>
    <w:rsid w:val="00EC2660"/>
    <w:rsid w:val="00EC321E"/>
    <w:rsid w:val="00EC3417"/>
    <w:rsid w:val="00EC3715"/>
    <w:rsid w:val="00EC3862"/>
    <w:rsid w:val="00EC38B5"/>
    <w:rsid w:val="00EC3986"/>
    <w:rsid w:val="00EC3E3A"/>
    <w:rsid w:val="00EC4E17"/>
    <w:rsid w:val="00EC53D5"/>
    <w:rsid w:val="00EC5739"/>
    <w:rsid w:val="00EC6454"/>
    <w:rsid w:val="00EC65F3"/>
    <w:rsid w:val="00EC66B2"/>
    <w:rsid w:val="00EC7222"/>
    <w:rsid w:val="00EC75D5"/>
    <w:rsid w:val="00EC7786"/>
    <w:rsid w:val="00EC7D7D"/>
    <w:rsid w:val="00ED00F6"/>
    <w:rsid w:val="00ED0187"/>
    <w:rsid w:val="00ED045A"/>
    <w:rsid w:val="00ED049C"/>
    <w:rsid w:val="00ED1860"/>
    <w:rsid w:val="00ED18AD"/>
    <w:rsid w:val="00ED1CF6"/>
    <w:rsid w:val="00ED1DE2"/>
    <w:rsid w:val="00ED1E62"/>
    <w:rsid w:val="00ED2943"/>
    <w:rsid w:val="00ED380F"/>
    <w:rsid w:val="00ED3AEF"/>
    <w:rsid w:val="00ED4139"/>
    <w:rsid w:val="00ED4618"/>
    <w:rsid w:val="00ED5094"/>
    <w:rsid w:val="00ED51AD"/>
    <w:rsid w:val="00ED587A"/>
    <w:rsid w:val="00ED5EF9"/>
    <w:rsid w:val="00ED638A"/>
    <w:rsid w:val="00ED6750"/>
    <w:rsid w:val="00ED6AAA"/>
    <w:rsid w:val="00ED7E97"/>
    <w:rsid w:val="00EE02DC"/>
    <w:rsid w:val="00EE03FB"/>
    <w:rsid w:val="00EE086F"/>
    <w:rsid w:val="00EE12C5"/>
    <w:rsid w:val="00EE19FA"/>
    <w:rsid w:val="00EE1BE8"/>
    <w:rsid w:val="00EE1CE7"/>
    <w:rsid w:val="00EE33FB"/>
    <w:rsid w:val="00EE34FB"/>
    <w:rsid w:val="00EE3592"/>
    <w:rsid w:val="00EE38C1"/>
    <w:rsid w:val="00EE3AFF"/>
    <w:rsid w:val="00EE3BA4"/>
    <w:rsid w:val="00EE3F2F"/>
    <w:rsid w:val="00EE40C1"/>
    <w:rsid w:val="00EE42DF"/>
    <w:rsid w:val="00EE4573"/>
    <w:rsid w:val="00EE57CF"/>
    <w:rsid w:val="00EE5E6A"/>
    <w:rsid w:val="00EE5F73"/>
    <w:rsid w:val="00EE6C7B"/>
    <w:rsid w:val="00EE6FCF"/>
    <w:rsid w:val="00EE70D7"/>
    <w:rsid w:val="00EE75F7"/>
    <w:rsid w:val="00EE78E7"/>
    <w:rsid w:val="00EE7D7B"/>
    <w:rsid w:val="00EF01A4"/>
    <w:rsid w:val="00EF0281"/>
    <w:rsid w:val="00EF04FE"/>
    <w:rsid w:val="00EF0877"/>
    <w:rsid w:val="00EF09EE"/>
    <w:rsid w:val="00EF22C0"/>
    <w:rsid w:val="00EF2544"/>
    <w:rsid w:val="00EF30BD"/>
    <w:rsid w:val="00EF3EC1"/>
    <w:rsid w:val="00EF4671"/>
    <w:rsid w:val="00EF48F4"/>
    <w:rsid w:val="00EF4C62"/>
    <w:rsid w:val="00EF5194"/>
    <w:rsid w:val="00EF5441"/>
    <w:rsid w:val="00EF58B1"/>
    <w:rsid w:val="00EF607D"/>
    <w:rsid w:val="00EF6386"/>
    <w:rsid w:val="00EF69E1"/>
    <w:rsid w:val="00EF7363"/>
    <w:rsid w:val="00EF73F0"/>
    <w:rsid w:val="00EF7C18"/>
    <w:rsid w:val="00EF7C44"/>
    <w:rsid w:val="00F00489"/>
    <w:rsid w:val="00F00CA8"/>
    <w:rsid w:val="00F00D19"/>
    <w:rsid w:val="00F01160"/>
    <w:rsid w:val="00F0169F"/>
    <w:rsid w:val="00F01A73"/>
    <w:rsid w:val="00F01C74"/>
    <w:rsid w:val="00F02706"/>
    <w:rsid w:val="00F02A76"/>
    <w:rsid w:val="00F02EB0"/>
    <w:rsid w:val="00F03332"/>
    <w:rsid w:val="00F039FC"/>
    <w:rsid w:val="00F0430F"/>
    <w:rsid w:val="00F052EC"/>
    <w:rsid w:val="00F05763"/>
    <w:rsid w:val="00F06110"/>
    <w:rsid w:val="00F06592"/>
    <w:rsid w:val="00F066F7"/>
    <w:rsid w:val="00F06B42"/>
    <w:rsid w:val="00F07477"/>
    <w:rsid w:val="00F0790E"/>
    <w:rsid w:val="00F1028D"/>
    <w:rsid w:val="00F106BD"/>
    <w:rsid w:val="00F10DBE"/>
    <w:rsid w:val="00F11039"/>
    <w:rsid w:val="00F115AF"/>
    <w:rsid w:val="00F11AE7"/>
    <w:rsid w:val="00F12728"/>
    <w:rsid w:val="00F12A60"/>
    <w:rsid w:val="00F12F4A"/>
    <w:rsid w:val="00F1303E"/>
    <w:rsid w:val="00F134BA"/>
    <w:rsid w:val="00F13C1E"/>
    <w:rsid w:val="00F13D0E"/>
    <w:rsid w:val="00F140F7"/>
    <w:rsid w:val="00F14215"/>
    <w:rsid w:val="00F14EA7"/>
    <w:rsid w:val="00F16698"/>
    <w:rsid w:val="00F17D61"/>
    <w:rsid w:val="00F2079B"/>
    <w:rsid w:val="00F20ED8"/>
    <w:rsid w:val="00F2136F"/>
    <w:rsid w:val="00F21928"/>
    <w:rsid w:val="00F21A29"/>
    <w:rsid w:val="00F2283C"/>
    <w:rsid w:val="00F23001"/>
    <w:rsid w:val="00F2408D"/>
    <w:rsid w:val="00F24B6B"/>
    <w:rsid w:val="00F25F89"/>
    <w:rsid w:val="00F26A7A"/>
    <w:rsid w:val="00F26DEC"/>
    <w:rsid w:val="00F274F2"/>
    <w:rsid w:val="00F27849"/>
    <w:rsid w:val="00F279ED"/>
    <w:rsid w:val="00F27B4D"/>
    <w:rsid w:val="00F30042"/>
    <w:rsid w:val="00F3009F"/>
    <w:rsid w:val="00F304EA"/>
    <w:rsid w:val="00F314B4"/>
    <w:rsid w:val="00F319AF"/>
    <w:rsid w:val="00F321D2"/>
    <w:rsid w:val="00F32795"/>
    <w:rsid w:val="00F32D82"/>
    <w:rsid w:val="00F33589"/>
    <w:rsid w:val="00F335AA"/>
    <w:rsid w:val="00F34C8D"/>
    <w:rsid w:val="00F34E91"/>
    <w:rsid w:val="00F350D5"/>
    <w:rsid w:val="00F3553A"/>
    <w:rsid w:val="00F3557A"/>
    <w:rsid w:val="00F355F2"/>
    <w:rsid w:val="00F35B36"/>
    <w:rsid w:val="00F36196"/>
    <w:rsid w:val="00F36705"/>
    <w:rsid w:val="00F402D4"/>
    <w:rsid w:val="00F412DA"/>
    <w:rsid w:val="00F41A8F"/>
    <w:rsid w:val="00F42F00"/>
    <w:rsid w:val="00F42FF6"/>
    <w:rsid w:val="00F43E7F"/>
    <w:rsid w:val="00F43E8D"/>
    <w:rsid w:val="00F44045"/>
    <w:rsid w:val="00F4426A"/>
    <w:rsid w:val="00F4436F"/>
    <w:rsid w:val="00F44790"/>
    <w:rsid w:val="00F456E8"/>
    <w:rsid w:val="00F45774"/>
    <w:rsid w:val="00F4585C"/>
    <w:rsid w:val="00F5042D"/>
    <w:rsid w:val="00F50C5C"/>
    <w:rsid w:val="00F50CBE"/>
    <w:rsid w:val="00F51536"/>
    <w:rsid w:val="00F51917"/>
    <w:rsid w:val="00F520E4"/>
    <w:rsid w:val="00F52ADA"/>
    <w:rsid w:val="00F5367E"/>
    <w:rsid w:val="00F53F79"/>
    <w:rsid w:val="00F549FC"/>
    <w:rsid w:val="00F54E4C"/>
    <w:rsid w:val="00F5585A"/>
    <w:rsid w:val="00F55F15"/>
    <w:rsid w:val="00F56498"/>
    <w:rsid w:val="00F565AF"/>
    <w:rsid w:val="00F56CB9"/>
    <w:rsid w:val="00F57005"/>
    <w:rsid w:val="00F575EE"/>
    <w:rsid w:val="00F60026"/>
    <w:rsid w:val="00F604EF"/>
    <w:rsid w:val="00F607AE"/>
    <w:rsid w:val="00F61817"/>
    <w:rsid w:val="00F619CC"/>
    <w:rsid w:val="00F61B41"/>
    <w:rsid w:val="00F620F8"/>
    <w:rsid w:val="00F63C2E"/>
    <w:rsid w:val="00F64204"/>
    <w:rsid w:val="00F644B3"/>
    <w:rsid w:val="00F64965"/>
    <w:rsid w:val="00F667D1"/>
    <w:rsid w:val="00F66D93"/>
    <w:rsid w:val="00F673D6"/>
    <w:rsid w:val="00F67809"/>
    <w:rsid w:val="00F6799B"/>
    <w:rsid w:val="00F703D7"/>
    <w:rsid w:val="00F703F4"/>
    <w:rsid w:val="00F70790"/>
    <w:rsid w:val="00F71917"/>
    <w:rsid w:val="00F71CC3"/>
    <w:rsid w:val="00F71D7B"/>
    <w:rsid w:val="00F71E03"/>
    <w:rsid w:val="00F72036"/>
    <w:rsid w:val="00F720D6"/>
    <w:rsid w:val="00F72685"/>
    <w:rsid w:val="00F728BC"/>
    <w:rsid w:val="00F72B14"/>
    <w:rsid w:val="00F7342C"/>
    <w:rsid w:val="00F74566"/>
    <w:rsid w:val="00F751CA"/>
    <w:rsid w:val="00F7708A"/>
    <w:rsid w:val="00F777E7"/>
    <w:rsid w:val="00F77B87"/>
    <w:rsid w:val="00F80574"/>
    <w:rsid w:val="00F80CA4"/>
    <w:rsid w:val="00F81036"/>
    <w:rsid w:val="00F810F9"/>
    <w:rsid w:val="00F81770"/>
    <w:rsid w:val="00F81E12"/>
    <w:rsid w:val="00F825C3"/>
    <w:rsid w:val="00F82A8B"/>
    <w:rsid w:val="00F82BE6"/>
    <w:rsid w:val="00F82D36"/>
    <w:rsid w:val="00F82EC1"/>
    <w:rsid w:val="00F8343F"/>
    <w:rsid w:val="00F83BF8"/>
    <w:rsid w:val="00F840FD"/>
    <w:rsid w:val="00F845AB"/>
    <w:rsid w:val="00F8464F"/>
    <w:rsid w:val="00F854F6"/>
    <w:rsid w:val="00F855F5"/>
    <w:rsid w:val="00F85C85"/>
    <w:rsid w:val="00F85E5A"/>
    <w:rsid w:val="00F8608C"/>
    <w:rsid w:val="00F86A43"/>
    <w:rsid w:val="00F86B56"/>
    <w:rsid w:val="00F86C87"/>
    <w:rsid w:val="00F872E5"/>
    <w:rsid w:val="00F8764F"/>
    <w:rsid w:val="00F87B61"/>
    <w:rsid w:val="00F87E1A"/>
    <w:rsid w:val="00F87F0A"/>
    <w:rsid w:val="00F904EC"/>
    <w:rsid w:val="00F90D0F"/>
    <w:rsid w:val="00F912A2"/>
    <w:rsid w:val="00F91595"/>
    <w:rsid w:val="00F915F3"/>
    <w:rsid w:val="00F91728"/>
    <w:rsid w:val="00F91C45"/>
    <w:rsid w:val="00F9212F"/>
    <w:rsid w:val="00F92305"/>
    <w:rsid w:val="00F92737"/>
    <w:rsid w:val="00F927F2"/>
    <w:rsid w:val="00F929FA"/>
    <w:rsid w:val="00F92B19"/>
    <w:rsid w:val="00F92FC9"/>
    <w:rsid w:val="00F9331D"/>
    <w:rsid w:val="00F9395C"/>
    <w:rsid w:val="00F93A3D"/>
    <w:rsid w:val="00F94134"/>
    <w:rsid w:val="00F9460D"/>
    <w:rsid w:val="00F95310"/>
    <w:rsid w:val="00F95453"/>
    <w:rsid w:val="00F9573C"/>
    <w:rsid w:val="00F95E64"/>
    <w:rsid w:val="00F96745"/>
    <w:rsid w:val="00F96C77"/>
    <w:rsid w:val="00F96DDE"/>
    <w:rsid w:val="00F97234"/>
    <w:rsid w:val="00F97356"/>
    <w:rsid w:val="00F975C4"/>
    <w:rsid w:val="00FA072A"/>
    <w:rsid w:val="00FA0CC8"/>
    <w:rsid w:val="00FA0D20"/>
    <w:rsid w:val="00FA11AF"/>
    <w:rsid w:val="00FA1FA5"/>
    <w:rsid w:val="00FA235B"/>
    <w:rsid w:val="00FA2779"/>
    <w:rsid w:val="00FA277D"/>
    <w:rsid w:val="00FA291A"/>
    <w:rsid w:val="00FA2AE5"/>
    <w:rsid w:val="00FA347B"/>
    <w:rsid w:val="00FA3634"/>
    <w:rsid w:val="00FA3A52"/>
    <w:rsid w:val="00FA4373"/>
    <w:rsid w:val="00FA4A3D"/>
    <w:rsid w:val="00FA4B40"/>
    <w:rsid w:val="00FA6627"/>
    <w:rsid w:val="00FA727F"/>
    <w:rsid w:val="00FA759B"/>
    <w:rsid w:val="00FB03C4"/>
    <w:rsid w:val="00FB112B"/>
    <w:rsid w:val="00FB1723"/>
    <w:rsid w:val="00FB1DC3"/>
    <w:rsid w:val="00FB2499"/>
    <w:rsid w:val="00FB278B"/>
    <w:rsid w:val="00FB2808"/>
    <w:rsid w:val="00FB2F5E"/>
    <w:rsid w:val="00FB3223"/>
    <w:rsid w:val="00FB3224"/>
    <w:rsid w:val="00FB3565"/>
    <w:rsid w:val="00FB3725"/>
    <w:rsid w:val="00FB374F"/>
    <w:rsid w:val="00FB3762"/>
    <w:rsid w:val="00FB43DB"/>
    <w:rsid w:val="00FB4532"/>
    <w:rsid w:val="00FB4554"/>
    <w:rsid w:val="00FB467E"/>
    <w:rsid w:val="00FB48F3"/>
    <w:rsid w:val="00FB511F"/>
    <w:rsid w:val="00FB55A2"/>
    <w:rsid w:val="00FB59DF"/>
    <w:rsid w:val="00FB6A2D"/>
    <w:rsid w:val="00FB7AD8"/>
    <w:rsid w:val="00FC0C89"/>
    <w:rsid w:val="00FC189A"/>
    <w:rsid w:val="00FC2E11"/>
    <w:rsid w:val="00FC31DA"/>
    <w:rsid w:val="00FC33CF"/>
    <w:rsid w:val="00FC48DD"/>
    <w:rsid w:val="00FC6E3D"/>
    <w:rsid w:val="00FC6EE9"/>
    <w:rsid w:val="00FC7122"/>
    <w:rsid w:val="00FC73FD"/>
    <w:rsid w:val="00FC74C1"/>
    <w:rsid w:val="00FC7E56"/>
    <w:rsid w:val="00FD07EB"/>
    <w:rsid w:val="00FD10EE"/>
    <w:rsid w:val="00FD141E"/>
    <w:rsid w:val="00FD32A5"/>
    <w:rsid w:val="00FD4466"/>
    <w:rsid w:val="00FD452B"/>
    <w:rsid w:val="00FD4C4D"/>
    <w:rsid w:val="00FD5D4F"/>
    <w:rsid w:val="00FD60F5"/>
    <w:rsid w:val="00FD77E4"/>
    <w:rsid w:val="00FD797E"/>
    <w:rsid w:val="00FD7D29"/>
    <w:rsid w:val="00FE03B7"/>
    <w:rsid w:val="00FE064A"/>
    <w:rsid w:val="00FE06E8"/>
    <w:rsid w:val="00FE09EB"/>
    <w:rsid w:val="00FE0A9E"/>
    <w:rsid w:val="00FE13F4"/>
    <w:rsid w:val="00FE1AF8"/>
    <w:rsid w:val="00FE1BF2"/>
    <w:rsid w:val="00FE2413"/>
    <w:rsid w:val="00FE2427"/>
    <w:rsid w:val="00FE39A0"/>
    <w:rsid w:val="00FE4968"/>
    <w:rsid w:val="00FE4EAA"/>
    <w:rsid w:val="00FE67CC"/>
    <w:rsid w:val="00FE6CC5"/>
    <w:rsid w:val="00FE716E"/>
    <w:rsid w:val="00FE7CDC"/>
    <w:rsid w:val="00FF122D"/>
    <w:rsid w:val="00FF1521"/>
    <w:rsid w:val="00FF1E64"/>
    <w:rsid w:val="00FF2A03"/>
    <w:rsid w:val="00FF367F"/>
    <w:rsid w:val="00FF3904"/>
    <w:rsid w:val="00FF3D5F"/>
    <w:rsid w:val="00FF3F4C"/>
    <w:rsid w:val="00FF4A1E"/>
    <w:rsid w:val="00FF5054"/>
    <w:rsid w:val="00FF578B"/>
    <w:rsid w:val="00FF677B"/>
    <w:rsid w:val="00FF6861"/>
    <w:rsid w:val="00FF6BE8"/>
    <w:rsid w:val="00FF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12FE10-98C4-4AFB-B097-7920E050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7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ugiso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galickaya</dc:creator>
  <cp:keywords/>
  <dc:description/>
  <cp:lastModifiedBy>Зайченко Максим Владимирович</cp:lastModifiedBy>
  <cp:revision>2</cp:revision>
  <cp:lastPrinted>2013-11-07T07:43:00Z</cp:lastPrinted>
  <dcterms:created xsi:type="dcterms:W3CDTF">2014-08-05T05:57:00Z</dcterms:created>
  <dcterms:modified xsi:type="dcterms:W3CDTF">2014-08-05T05:57:00Z</dcterms:modified>
</cp:coreProperties>
</file>