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8D9" w:rsidRDefault="00B938D9" w:rsidP="006A5B23">
      <w:pPr>
        <w:jc w:val="center"/>
      </w:pPr>
      <w:bookmarkStart w:id="0" w:name="_GoBack"/>
      <w:bookmarkEnd w:id="0"/>
    </w:p>
    <w:p w:rsidR="005D7E69" w:rsidRDefault="005D7E69" w:rsidP="006A5B23">
      <w:pPr>
        <w:jc w:val="center"/>
      </w:pPr>
      <w:r>
        <w:t>Информация о р</w:t>
      </w:r>
      <w:r w:rsidR="006A5B23">
        <w:t>еализаци</w:t>
      </w:r>
      <w:r>
        <w:t>и</w:t>
      </w:r>
      <w:r w:rsidR="006A5B23" w:rsidRPr="006A5B23">
        <w:t xml:space="preserve"> в Свердловской области указ</w:t>
      </w:r>
      <w:r w:rsidR="006A5B23">
        <w:t>ов</w:t>
      </w:r>
      <w:r w:rsidR="006A5B23" w:rsidRPr="006A5B23">
        <w:t xml:space="preserve"> Президента Российской Федерации от 07 мая 2012 года </w:t>
      </w:r>
    </w:p>
    <w:p w:rsidR="005D7E69" w:rsidRPr="005D7E69" w:rsidRDefault="005A0EBF" w:rsidP="006A5B23">
      <w:pPr>
        <w:jc w:val="center"/>
        <w:rPr>
          <w:vertAlign w:val="superscript"/>
        </w:rPr>
      </w:pPr>
      <w:r>
        <w:t>Министерством по управлению государственным имуществом Свердловской области</w:t>
      </w:r>
    </w:p>
    <w:p w:rsidR="006A5B23" w:rsidRDefault="005D7E69" w:rsidP="005A0EBF">
      <w:pPr>
        <w:jc w:val="center"/>
      </w:pPr>
      <w:r>
        <w:t xml:space="preserve">по состоянию </w:t>
      </w:r>
      <w:r w:rsidR="006A5B23">
        <w:t>на</w:t>
      </w:r>
      <w:r w:rsidR="005A0EBF">
        <w:t xml:space="preserve"> 31.08.2013</w:t>
      </w:r>
    </w:p>
    <w:p w:rsidR="00B938D9" w:rsidRDefault="00B938D9" w:rsidP="005A0EBF">
      <w:pPr>
        <w:jc w:val="center"/>
        <w:rPr>
          <w:vertAlign w:val="superscript"/>
        </w:rPr>
      </w:pPr>
    </w:p>
    <w:p w:rsidR="00B938D9" w:rsidRDefault="00B938D9" w:rsidP="005A0EBF">
      <w:pPr>
        <w:jc w:val="center"/>
        <w:rPr>
          <w:vertAlign w:val="superscript"/>
        </w:rPr>
      </w:pPr>
    </w:p>
    <w:tbl>
      <w:tblPr>
        <w:tblStyle w:val="a3"/>
        <w:tblW w:w="15327" w:type="dxa"/>
        <w:tblLook w:val="04A0" w:firstRow="1" w:lastRow="0" w:firstColumn="1" w:lastColumn="0" w:noHBand="0" w:noVBand="1"/>
      </w:tblPr>
      <w:tblGrid>
        <w:gridCol w:w="644"/>
        <w:gridCol w:w="3717"/>
        <w:gridCol w:w="3685"/>
        <w:gridCol w:w="4395"/>
        <w:gridCol w:w="2886"/>
      </w:tblGrid>
      <w:tr w:rsidR="00662E7F" w:rsidTr="00662E7F">
        <w:trPr>
          <w:trHeight w:val="2264"/>
        </w:trPr>
        <w:tc>
          <w:tcPr>
            <w:tcW w:w="644" w:type="dxa"/>
          </w:tcPr>
          <w:p w:rsidR="00662E7F" w:rsidRPr="00662E7F" w:rsidRDefault="00662E7F" w:rsidP="00662E7F">
            <w:pPr>
              <w:jc w:val="center"/>
            </w:pPr>
            <w:r w:rsidRPr="00662E7F">
              <w:t>№ п/п</w:t>
            </w:r>
          </w:p>
        </w:tc>
        <w:tc>
          <w:tcPr>
            <w:tcW w:w="3717" w:type="dxa"/>
          </w:tcPr>
          <w:p w:rsidR="00662E7F" w:rsidRPr="00662E7F" w:rsidRDefault="00662E7F" w:rsidP="00662E7F">
            <w:pPr>
              <w:jc w:val="center"/>
            </w:pPr>
            <w:r w:rsidRPr="00662E7F">
              <w:t>Поручение, содержащееся в Указе Президента РФ</w:t>
            </w:r>
          </w:p>
        </w:tc>
        <w:tc>
          <w:tcPr>
            <w:tcW w:w="3685" w:type="dxa"/>
          </w:tcPr>
          <w:p w:rsidR="00662E7F" w:rsidRPr="00662E7F" w:rsidRDefault="00662E7F" w:rsidP="00662E7F">
            <w:pPr>
              <w:jc w:val="center"/>
            </w:pPr>
            <w:r>
              <w:t>В</w:t>
            </w:r>
            <w:r w:rsidRPr="006A5B23">
              <w:t>ажнейши</w:t>
            </w:r>
            <w:r>
              <w:t>е</w:t>
            </w:r>
            <w:r w:rsidRPr="006A5B23">
              <w:t xml:space="preserve"> целевы</w:t>
            </w:r>
            <w:r>
              <w:t>е</w:t>
            </w:r>
            <w:r w:rsidRPr="006A5B23">
              <w:t xml:space="preserve"> показател</w:t>
            </w:r>
            <w:r>
              <w:t>и</w:t>
            </w:r>
            <w:r w:rsidRPr="006A5B23">
              <w:t xml:space="preserve"> и индикатор</w:t>
            </w:r>
            <w:r>
              <w:t>ы</w:t>
            </w:r>
            <w:r w:rsidRPr="006A5B23">
              <w:t>, обеспечивающи</w:t>
            </w:r>
            <w:r>
              <w:t xml:space="preserve">е достижение </w:t>
            </w:r>
            <w:r w:rsidRPr="00662E7F">
              <w:t>поручений Указа Президента РФ</w:t>
            </w:r>
          </w:p>
          <w:p w:rsidR="00662E7F" w:rsidRPr="00662E7F" w:rsidRDefault="00662E7F" w:rsidP="006A5B23">
            <w:pPr>
              <w:jc w:val="center"/>
            </w:pPr>
          </w:p>
        </w:tc>
        <w:tc>
          <w:tcPr>
            <w:tcW w:w="4395" w:type="dxa"/>
          </w:tcPr>
          <w:p w:rsidR="00662E7F" w:rsidRPr="00662E7F" w:rsidRDefault="00662E7F" w:rsidP="00662E7F">
            <w:pPr>
              <w:jc w:val="center"/>
            </w:pPr>
            <w:r w:rsidRPr="00662E7F">
              <w:t>Информация о реализации  мероприятий, обеспечивающих выполнение поручения содержаще</w:t>
            </w:r>
            <w:r>
              <w:t>гося</w:t>
            </w:r>
            <w:r w:rsidRPr="00662E7F">
              <w:t xml:space="preserve"> в Указе Президента РФ</w:t>
            </w:r>
          </w:p>
        </w:tc>
        <w:tc>
          <w:tcPr>
            <w:tcW w:w="2886" w:type="dxa"/>
          </w:tcPr>
          <w:p w:rsidR="00662E7F" w:rsidRPr="00662E7F" w:rsidRDefault="00662E7F" w:rsidP="00B53475">
            <w:pPr>
              <w:jc w:val="center"/>
            </w:pPr>
            <w:r w:rsidRPr="00662E7F">
              <w:t xml:space="preserve">Значения </w:t>
            </w:r>
            <w:r w:rsidRPr="006A5B23">
              <w:t xml:space="preserve">важнейших целевых показателей и индикаторов, обеспечивающих </w:t>
            </w:r>
            <w:r w:rsidR="00C8563D">
              <w:t>выполнение</w:t>
            </w:r>
            <w:r w:rsidRPr="00662E7F">
              <w:t xml:space="preserve"> поручений Указа Президента РФ</w:t>
            </w:r>
          </w:p>
        </w:tc>
      </w:tr>
      <w:tr w:rsidR="00A8455A" w:rsidRPr="00A8455A" w:rsidTr="003B13F4">
        <w:tc>
          <w:tcPr>
            <w:tcW w:w="644" w:type="dxa"/>
          </w:tcPr>
          <w:p w:rsidR="00A8455A" w:rsidRPr="00A8455A" w:rsidRDefault="00A8455A" w:rsidP="003B13F4">
            <w:pPr>
              <w:jc w:val="center"/>
              <w:rPr>
                <w:b/>
              </w:rPr>
            </w:pPr>
          </w:p>
        </w:tc>
        <w:tc>
          <w:tcPr>
            <w:tcW w:w="14683" w:type="dxa"/>
            <w:gridSpan w:val="4"/>
          </w:tcPr>
          <w:p w:rsidR="00A8455A" w:rsidRPr="00A8455A" w:rsidRDefault="00A8455A" w:rsidP="003B13F4">
            <w:pPr>
              <w:rPr>
                <w:b/>
              </w:rPr>
            </w:pPr>
            <w:r w:rsidRPr="00A8455A">
              <w:rPr>
                <w:b/>
              </w:rPr>
              <w:t>Указ Президента РФ от 07 мая 2012 года №596</w:t>
            </w:r>
          </w:p>
        </w:tc>
      </w:tr>
      <w:tr w:rsidR="00A8455A" w:rsidTr="003B13F4">
        <w:tc>
          <w:tcPr>
            <w:tcW w:w="644" w:type="dxa"/>
          </w:tcPr>
          <w:p w:rsidR="00A8455A" w:rsidRPr="00662E7F" w:rsidRDefault="00A8455A" w:rsidP="003B13F4">
            <w:pPr>
              <w:jc w:val="center"/>
            </w:pPr>
            <w:r>
              <w:t>1.</w:t>
            </w:r>
          </w:p>
        </w:tc>
        <w:tc>
          <w:tcPr>
            <w:tcW w:w="3717" w:type="dxa"/>
          </w:tcPr>
          <w:p w:rsidR="00A8455A" w:rsidRDefault="00561017" w:rsidP="00BE71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A8455A">
              <w:rPr>
                <w:sz w:val="22"/>
                <w:szCs w:val="22"/>
              </w:rPr>
              <w:t>. 2 в) в области приватизации и совершенствования управления государственным имуществом:</w:t>
            </w:r>
          </w:p>
          <w:p w:rsidR="00A8455A" w:rsidRPr="00BE714F" w:rsidRDefault="00A8455A" w:rsidP="00BE71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 внести изменения в прогнозный план (программу) приватизации федерального имущества и основные направления приватизации федерального имущества на 2011-2013 годы и утвердить прогнозный план (программу) приватизации федерального имущества и основные направления приватизации федерального имущества на 2014-2016 годы, предусмотрев завершение до 2016 года выхода государства из капитала компаний «</w:t>
            </w:r>
            <w:proofErr w:type="spellStart"/>
            <w:r>
              <w:rPr>
                <w:sz w:val="22"/>
                <w:szCs w:val="22"/>
              </w:rPr>
              <w:t>несырьевого</w:t>
            </w:r>
            <w:proofErr w:type="spellEnd"/>
            <w:r>
              <w:rPr>
                <w:sz w:val="22"/>
                <w:szCs w:val="22"/>
              </w:rPr>
              <w:t xml:space="preserve"> сектора», не относящихся к субъектам естественных монополий и организациям оборонного комплекса</w:t>
            </w:r>
          </w:p>
        </w:tc>
        <w:tc>
          <w:tcPr>
            <w:tcW w:w="3685" w:type="dxa"/>
          </w:tcPr>
          <w:p w:rsidR="00A8455A" w:rsidRPr="004D2E9B" w:rsidRDefault="004D2E9B" w:rsidP="004D2E9B">
            <w:pPr>
              <w:jc w:val="both"/>
              <w:rPr>
                <w:sz w:val="22"/>
                <w:szCs w:val="22"/>
              </w:rPr>
            </w:pPr>
            <w:r w:rsidRPr="004D2E9B">
              <w:rPr>
                <w:sz w:val="22"/>
                <w:szCs w:val="22"/>
              </w:rPr>
              <w:t>Программа приватизации государственной собственности на 2013-2015 годы</w:t>
            </w:r>
          </w:p>
        </w:tc>
        <w:tc>
          <w:tcPr>
            <w:tcW w:w="4395" w:type="dxa"/>
          </w:tcPr>
          <w:p w:rsidR="00A8455A" w:rsidRPr="001A062D" w:rsidRDefault="00A8455A" w:rsidP="003B13F4">
            <w:pPr>
              <w:jc w:val="both"/>
              <w:rPr>
                <w:sz w:val="22"/>
                <w:szCs w:val="22"/>
              </w:rPr>
            </w:pPr>
            <w:r w:rsidRPr="00BC51C1">
              <w:rPr>
                <w:sz w:val="22"/>
                <w:szCs w:val="22"/>
              </w:rPr>
              <w:t xml:space="preserve">Программой управления государственной собственностью Свердловской области и приватизации государственного имущества Свердловской области на 2013 год и плановый период 2014 и </w:t>
            </w:r>
            <w:r w:rsidRPr="001A062D">
              <w:rPr>
                <w:sz w:val="22"/>
                <w:szCs w:val="22"/>
              </w:rPr>
              <w:t xml:space="preserve">2015 годов, </w:t>
            </w:r>
            <w:r w:rsidRPr="001C23DE">
              <w:rPr>
                <w:sz w:val="22"/>
                <w:szCs w:val="22"/>
              </w:rPr>
              <w:t>предусмотрена</w:t>
            </w:r>
            <w:r w:rsidRPr="001A062D">
              <w:rPr>
                <w:sz w:val="22"/>
                <w:szCs w:val="22"/>
              </w:rPr>
              <w:t>:</w:t>
            </w:r>
          </w:p>
          <w:p w:rsidR="00A8455A" w:rsidRDefault="00A8455A" w:rsidP="003B13F4">
            <w:pPr>
              <w:jc w:val="both"/>
              <w:rPr>
                <w:sz w:val="22"/>
                <w:szCs w:val="22"/>
              </w:rPr>
            </w:pPr>
            <w:r w:rsidRPr="001A062D">
              <w:rPr>
                <w:sz w:val="22"/>
                <w:szCs w:val="22"/>
              </w:rPr>
              <w:t>- приватизация 1</w:t>
            </w:r>
            <w:r>
              <w:rPr>
                <w:sz w:val="22"/>
                <w:szCs w:val="22"/>
              </w:rPr>
              <w:t>4 </w:t>
            </w:r>
            <w:r w:rsidRPr="001A062D">
              <w:rPr>
                <w:sz w:val="22"/>
                <w:szCs w:val="22"/>
              </w:rPr>
              <w:t>государственных унитарных предприятий</w:t>
            </w:r>
            <w:r>
              <w:rPr>
                <w:sz w:val="22"/>
                <w:szCs w:val="22"/>
              </w:rPr>
              <w:t xml:space="preserve"> Свердловской области;</w:t>
            </w:r>
          </w:p>
          <w:p w:rsidR="00A8455A" w:rsidRPr="00A144C6" w:rsidRDefault="00A8455A" w:rsidP="003B13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продажа на аукционе акций 12 открытых акционерных обществ</w:t>
            </w:r>
          </w:p>
        </w:tc>
        <w:tc>
          <w:tcPr>
            <w:tcW w:w="2886" w:type="dxa"/>
          </w:tcPr>
          <w:p w:rsidR="004D2E9B" w:rsidRDefault="004D2E9B" w:rsidP="004D2E9B">
            <w:pPr>
              <w:jc w:val="both"/>
              <w:rPr>
                <w:sz w:val="22"/>
                <w:szCs w:val="22"/>
              </w:rPr>
            </w:pPr>
            <w:r w:rsidRPr="004D2E9B">
              <w:rPr>
                <w:sz w:val="22"/>
                <w:szCs w:val="22"/>
              </w:rPr>
              <w:t xml:space="preserve">Программа </w:t>
            </w:r>
            <w:r w:rsidRPr="001A062D">
              <w:rPr>
                <w:sz w:val="22"/>
                <w:szCs w:val="22"/>
              </w:rPr>
              <w:t>утвержден</w:t>
            </w:r>
            <w:r>
              <w:rPr>
                <w:sz w:val="22"/>
                <w:szCs w:val="22"/>
              </w:rPr>
              <w:t>а</w:t>
            </w:r>
            <w:r w:rsidRPr="001A06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</w:t>
            </w:r>
            <w:r w:rsidRPr="001A062D">
              <w:rPr>
                <w:sz w:val="22"/>
                <w:szCs w:val="22"/>
              </w:rPr>
              <w:t>остановлением Правительства Свердловской области от 25.10.2012 № 1188-ПП</w:t>
            </w:r>
          </w:p>
          <w:p w:rsidR="004D2E9B" w:rsidRDefault="004D2E9B" w:rsidP="004D2E9B">
            <w:pPr>
              <w:jc w:val="both"/>
              <w:rPr>
                <w:sz w:val="22"/>
                <w:szCs w:val="22"/>
              </w:rPr>
            </w:pPr>
            <w:r w:rsidRPr="001A062D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с</w:t>
            </w:r>
            <w:r w:rsidR="00667F55">
              <w:rPr>
                <w:sz w:val="22"/>
                <w:szCs w:val="22"/>
              </w:rPr>
              <w:t xml:space="preserve"> </w:t>
            </w:r>
            <w:r w:rsidRPr="001A062D">
              <w:rPr>
                <w:sz w:val="22"/>
                <w:szCs w:val="22"/>
              </w:rPr>
              <w:t>изменениями</w:t>
            </w:r>
            <w:r>
              <w:rPr>
                <w:sz w:val="22"/>
                <w:szCs w:val="22"/>
              </w:rPr>
              <w:t xml:space="preserve">, внесенными </w:t>
            </w:r>
            <w:r w:rsidR="00667F55">
              <w:rPr>
                <w:sz w:val="22"/>
                <w:szCs w:val="22"/>
              </w:rPr>
              <w:t>п</w:t>
            </w:r>
            <w:r w:rsidR="00667F55" w:rsidRPr="001A062D">
              <w:rPr>
                <w:sz w:val="22"/>
                <w:szCs w:val="22"/>
              </w:rPr>
              <w:t>остановлени</w:t>
            </w:r>
            <w:r w:rsidR="00667F55">
              <w:rPr>
                <w:sz w:val="22"/>
                <w:szCs w:val="22"/>
              </w:rPr>
              <w:t>ями</w:t>
            </w:r>
            <w:r w:rsidR="00667F55" w:rsidRPr="001A062D">
              <w:rPr>
                <w:sz w:val="22"/>
                <w:szCs w:val="22"/>
              </w:rPr>
              <w:t xml:space="preserve"> Правительства Свердловской области</w:t>
            </w:r>
          </w:p>
          <w:p w:rsidR="004D2E9B" w:rsidRDefault="004D2E9B" w:rsidP="004D2E9B">
            <w:pPr>
              <w:jc w:val="both"/>
              <w:rPr>
                <w:sz w:val="22"/>
                <w:szCs w:val="22"/>
              </w:rPr>
            </w:pPr>
            <w:r w:rsidRPr="001A062D">
              <w:rPr>
                <w:sz w:val="22"/>
                <w:szCs w:val="22"/>
              </w:rPr>
              <w:t>от 29.</w:t>
            </w:r>
            <w:r w:rsidRPr="001C23DE">
              <w:rPr>
                <w:sz w:val="22"/>
                <w:szCs w:val="22"/>
              </w:rPr>
              <w:t>11.2012 №1347-ПП</w:t>
            </w:r>
            <w:r>
              <w:rPr>
                <w:sz w:val="22"/>
                <w:szCs w:val="22"/>
              </w:rPr>
              <w:t>,</w:t>
            </w:r>
          </w:p>
          <w:p w:rsidR="004D2E9B" w:rsidRDefault="004D2E9B" w:rsidP="004D2E9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07.03.2013 №279-ПП,</w:t>
            </w:r>
          </w:p>
          <w:p w:rsidR="004D2E9B" w:rsidRDefault="004D2E9B" w:rsidP="004D2E9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13.03.2013 №305-ПП,</w:t>
            </w:r>
          </w:p>
          <w:p w:rsidR="00A8455A" w:rsidRPr="004D2E9B" w:rsidRDefault="004D2E9B" w:rsidP="004D2E9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10.06.2013 №705-ПП)</w:t>
            </w:r>
          </w:p>
        </w:tc>
      </w:tr>
      <w:tr w:rsidR="00BE714F" w:rsidRPr="00A8455A" w:rsidTr="003B13F4">
        <w:tc>
          <w:tcPr>
            <w:tcW w:w="644" w:type="dxa"/>
          </w:tcPr>
          <w:p w:rsidR="00BE714F" w:rsidRPr="00A8455A" w:rsidRDefault="00BE714F" w:rsidP="003B13F4">
            <w:pPr>
              <w:jc w:val="center"/>
              <w:rPr>
                <w:b/>
              </w:rPr>
            </w:pPr>
          </w:p>
        </w:tc>
        <w:tc>
          <w:tcPr>
            <w:tcW w:w="14683" w:type="dxa"/>
            <w:gridSpan w:val="4"/>
          </w:tcPr>
          <w:p w:rsidR="00BE714F" w:rsidRPr="00A8455A" w:rsidRDefault="00BE714F" w:rsidP="00BE714F">
            <w:pPr>
              <w:rPr>
                <w:b/>
              </w:rPr>
            </w:pPr>
            <w:r w:rsidRPr="00A8455A">
              <w:rPr>
                <w:b/>
              </w:rPr>
              <w:t>Указ Президента РФ от 07 мая 2012 года №59</w:t>
            </w:r>
            <w:r>
              <w:rPr>
                <w:b/>
              </w:rPr>
              <w:t>9</w:t>
            </w:r>
          </w:p>
        </w:tc>
      </w:tr>
      <w:tr w:rsidR="00BE714F" w:rsidTr="003B13F4">
        <w:tc>
          <w:tcPr>
            <w:tcW w:w="644" w:type="dxa"/>
          </w:tcPr>
          <w:p w:rsidR="00BE714F" w:rsidRPr="00662E7F" w:rsidRDefault="00BE714F" w:rsidP="003B13F4">
            <w:pPr>
              <w:jc w:val="center"/>
            </w:pPr>
            <w:r>
              <w:t>1.</w:t>
            </w:r>
          </w:p>
        </w:tc>
        <w:tc>
          <w:tcPr>
            <w:tcW w:w="3717" w:type="dxa"/>
          </w:tcPr>
          <w:p w:rsidR="000B5684" w:rsidRPr="000B5684" w:rsidRDefault="00BC1868" w:rsidP="000B56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п. </w:t>
            </w:r>
            <w:r w:rsidR="000B5684" w:rsidRPr="000B5684">
              <w:rPr>
                <w:sz w:val="22"/>
                <w:szCs w:val="22"/>
              </w:rPr>
              <w:t>1.в) обеспечить достижение следующих показателей в области образования:</w:t>
            </w:r>
          </w:p>
          <w:p w:rsidR="00BE714F" w:rsidRPr="000B5684" w:rsidRDefault="000B5684" w:rsidP="000B5684">
            <w:pPr>
              <w:jc w:val="both"/>
              <w:rPr>
                <w:sz w:val="22"/>
                <w:szCs w:val="22"/>
              </w:rPr>
            </w:pPr>
            <w:r w:rsidRPr="000B5684">
              <w:rPr>
                <w:sz w:val="22"/>
                <w:szCs w:val="22"/>
              </w:rPr>
              <w:t>достижение к 2016 году 100 процентов доступности дошкольного образования для детей в возрасте от трех до семи лет</w:t>
            </w:r>
          </w:p>
        </w:tc>
        <w:tc>
          <w:tcPr>
            <w:tcW w:w="3685" w:type="dxa"/>
          </w:tcPr>
          <w:p w:rsidR="00BE714F" w:rsidRPr="000B5684" w:rsidRDefault="000B5684" w:rsidP="000B56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4395" w:type="dxa"/>
          </w:tcPr>
          <w:p w:rsidR="00BE714F" w:rsidRPr="00B938D9" w:rsidRDefault="00BE714F" w:rsidP="00BE714F">
            <w:pPr>
              <w:jc w:val="both"/>
              <w:rPr>
                <w:spacing w:val="-2"/>
                <w:sz w:val="22"/>
                <w:szCs w:val="22"/>
              </w:rPr>
            </w:pPr>
            <w:r w:rsidRPr="00B938D9">
              <w:rPr>
                <w:spacing w:val="-2"/>
                <w:sz w:val="22"/>
                <w:szCs w:val="22"/>
              </w:rPr>
              <w:t>В рамках реализации Указа Президента Российской Федерации от 07.05.2012 № 599 «О мерах по реализации государственной политики в области образования и науки» и областной государственной целевой программы «Развитие сети дошкольных образовательных учреждений в Свердловской области» на 2012–2014 годы, утвержденной постановлением Правительства Свердловской области</w:t>
            </w:r>
            <w:r w:rsidRPr="00B938D9">
              <w:rPr>
                <w:spacing w:val="-2"/>
                <w:sz w:val="22"/>
                <w:szCs w:val="22"/>
              </w:rPr>
              <w:br/>
              <w:t>от 09.06.2010 № 894–ПП, ГУП СО «Распорядительная дирекция Мингосимущества Свердловской области» (далее – Предприятие) в рамках Соглашения, заключенного с Министерством по управлению государственным имуществом Свердловской области (далее – Министерство), предоставлены бюджетные инвестиции в размере 500 млн. рублей в целях приобретения, реконструкции и ремонта помещений для размещения федеральных структур, занимающих в настоящее время здания бывших детских дошкольных образовательных учреждений.</w:t>
            </w:r>
          </w:p>
          <w:p w:rsidR="00BE714F" w:rsidRDefault="00BE714F" w:rsidP="000964F8">
            <w:pPr>
              <w:jc w:val="both"/>
              <w:rPr>
                <w:spacing w:val="-2"/>
                <w:sz w:val="22"/>
                <w:szCs w:val="22"/>
              </w:rPr>
            </w:pPr>
            <w:r w:rsidRPr="00B938D9">
              <w:rPr>
                <w:spacing w:val="-2"/>
                <w:sz w:val="22"/>
                <w:szCs w:val="22"/>
              </w:rPr>
              <w:t>В июле 2013 года Предприятием приобретено два объекта недвижимости</w:t>
            </w:r>
            <w:r w:rsidRPr="00B938D9">
              <w:rPr>
                <w:spacing w:val="-2"/>
                <w:sz w:val="22"/>
                <w:szCs w:val="22"/>
              </w:rPr>
              <w:br/>
              <w:t>для размещений структур, занимающих здания бывших детских дошкольных образовательных учреждений. В этой связи в настоящее время осуществляются подготовительные мероприятия по проведению ремонта помещений четырех занимаемых данными структурами зданий бывших детских садов.</w:t>
            </w:r>
          </w:p>
          <w:p w:rsidR="000964F8" w:rsidRDefault="000964F8" w:rsidP="000964F8">
            <w:pPr>
              <w:jc w:val="both"/>
              <w:rPr>
                <w:spacing w:val="-2"/>
                <w:sz w:val="22"/>
                <w:szCs w:val="22"/>
              </w:rPr>
            </w:pPr>
          </w:p>
          <w:p w:rsidR="000964F8" w:rsidRPr="00B938D9" w:rsidRDefault="000964F8" w:rsidP="000964F8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886" w:type="dxa"/>
          </w:tcPr>
          <w:p w:rsidR="00BE714F" w:rsidRPr="00DA6097" w:rsidRDefault="00B53475" w:rsidP="00136453">
            <w:pPr>
              <w:jc w:val="both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В </w:t>
            </w:r>
            <w:r w:rsidR="00F9573C">
              <w:rPr>
                <w:spacing w:val="-2"/>
                <w:sz w:val="22"/>
                <w:szCs w:val="22"/>
              </w:rPr>
              <w:t>ближайшее</w:t>
            </w:r>
            <w:r>
              <w:rPr>
                <w:spacing w:val="-2"/>
                <w:sz w:val="22"/>
                <w:szCs w:val="22"/>
              </w:rPr>
              <w:t xml:space="preserve"> время буд</w:t>
            </w:r>
            <w:r w:rsidR="00136453">
              <w:rPr>
                <w:spacing w:val="-2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 освобожден</w:t>
            </w:r>
            <w:r w:rsidR="00136453">
              <w:rPr>
                <w:spacing w:val="-2"/>
                <w:sz w:val="22"/>
                <w:szCs w:val="22"/>
              </w:rPr>
              <w:t>о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 w:rsidRPr="00B938D9">
              <w:rPr>
                <w:spacing w:val="-2"/>
                <w:sz w:val="22"/>
                <w:szCs w:val="22"/>
              </w:rPr>
              <w:t>четыре здани</w:t>
            </w:r>
            <w:r>
              <w:rPr>
                <w:spacing w:val="-2"/>
                <w:sz w:val="22"/>
                <w:szCs w:val="22"/>
              </w:rPr>
              <w:t>я</w:t>
            </w:r>
            <w:r w:rsidRPr="00B938D9">
              <w:rPr>
                <w:spacing w:val="-2"/>
                <w:sz w:val="22"/>
                <w:szCs w:val="22"/>
              </w:rPr>
              <w:t xml:space="preserve"> бывших детских садов</w:t>
            </w:r>
          </w:p>
        </w:tc>
      </w:tr>
      <w:tr w:rsidR="00A8455A" w:rsidRPr="00A8455A" w:rsidTr="003B13F4">
        <w:tc>
          <w:tcPr>
            <w:tcW w:w="644" w:type="dxa"/>
          </w:tcPr>
          <w:p w:rsidR="00A8455A" w:rsidRPr="00A8455A" w:rsidRDefault="00A8455A" w:rsidP="003B13F4">
            <w:pPr>
              <w:jc w:val="center"/>
              <w:rPr>
                <w:b/>
              </w:rPr>
            </w:pPr>
          </w:p>
        </w:tc>
        <w:tc>
          <w:tcPr>
            <w:tcW w:w="14683" w:type="dxa"/>
            <w:gridSpan w:val="4"/>
          </w:tcPr>
          <w:p w:rsidR="00A8455A" w:rsidRPr="00A8455A" w:rsidRDefault="00A8455A" w:rsidP="003B13F4">
            <w:pPr>
              <w:rPr>
                <w:b/>
              </w:rPr>
            </w:pPr>
            <w:r w:rsidRPr="00A8455A">
              <w:rPr>
                <w:b/>
              </w:rPr>
              <w:t>Указ Президента РФ от 07 мая 2012 года №600</w:t>
            </w:r>
          </w:p>
        </w:tc>
      </w:tr>
      <w:tr w:rsidR="00A8455A" w:rsidTr="003B13F4">
        <w:tc>
          <w:tcPr>
            <w:tcW w:w="644" w:type="dxa"/>
          </w:tcPr>
          <w:p w:rsidR="00A8455A" w:rsidRPr="00662E7F" w:rsidRDefault="00A8455A" w:rsidP="003B13F4">
            <w:pPr>
              <w:jc w:val="center"/>
            </w:pPr>
            <w:r>
              <w:t>1.</w:t>
            </w:r>
          </w:p>
        </w:tc>
        <w:tc>
          <w:tcPr>
            <w:tcW w:w="3717" w:type="dxa"/>
          </w:tcPr>
          <w:p w:rsidR="00BC1868" w:rsidRPr="00BC1868" w:rsidRDefault="00BC1868" w:rsidP="00BC1868">
            <w:pPr>
              <w:jc w:val="both"/>
              <w:rPr>
                <w:sz w:val="22"/>
                <w:szCs w:val="22"/>
              </w:rPr>
            </w:pPr>
            <w:r w:rsidRPr="00BC1868">
              <w:rPr>
                <w:sz w:val="22"/>
                <w:szCs w:val="22"/>
              </w:rPr>
              <w:t>п. 2.а) разработать порядок бесплатного предоставления земельных участков под строительство жилья экономического класса, предусмотрев при этом ограничение продажной цены на такое жилье;</w:t>
            </w:r>
          </w:p>
          <w:p w:rsidR="00A8455A" w:rsidRPr="00BC1868" w:rsidRDefault="00BC1868" w:rsidP="00BC1868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  <w:r w:rsidRPr="00BC1868">
              <w:rPr>
                <w:sz w:val="22"/>
                <w:szCs w:val="22"/>
              </w:rPr>
              <w:t>разработать комплекс мер по улучшению жилищных условий семей, имеющих трех и более детей, включая создание при поддержке субъектов Российской Федерации и муниципальных образований необходимой инфраструктуры на земельных участках, предоставляемых указанной категории граждан на бесплатной основе</w:t>
            </w:r>
          </w:p>
        </w:tc>
        <w:tc>
          <w:tcPr>
            <w:tcW w:w="3685" w:type="dxa"/>
          </w:tcPr>
          <w:p w:rsidR="00A8455A" w:rsidRPr="00BC1868" w:rsidRDefault="00BC1868" w:rsidP="00BC1868">
            <w:pPr>
              <w:jc w:val="both"/>
              <w:rPr>
                <w:spacing w:val="-2"/>
                <w:sz w:val="22"/>
                <w:szCs w:val="22"/>
              </w:rPr>
            </w:pPr>
            <w:r w:rsidRPr="00BC1868">
              <w:rPr>
                <w:spacing w:val="-2"/>
                <w:sz w:val="22"/>
                <w:szCs w:val="22"/>
              </w:rPr>
              <w:t>Число семей,  имеющих трех и более детей, обеспеченных земельными участками на бесплатной основе</w:t>
            </w:r>
          </w:p>
        </w:tc>
        <w:tc>
          <w:tcPr>
            <w:tcW w:w="4395" w:type="dxa"/>
          </w:tcPr>
          <w:p w:rsidR="00BE714F" w:rsidRPr="004A569F" w:rsidRDefault="00BE714F" w:rsidP="00BE714F">
            <w:pPr>
              <w:jc w:val="both"/>
              <w:rPr>
                <w:spacing w:val="-2"/>
                <w:sz w:val="22"/>
                <w:szCs w:val="22"/>
              </w:rPr>
            </w:pPr>
            <w:r w:rsidRPr="004A569F">
              <w:rPr>
                <w:spacing w:val="-2"/>
                <w:sz w:val="22"/>
                <w:szCs w:val="22"/>
              </w:rPr>
              <w:t xml:space="preserve">Министерством осуществляется предоставление многодетным семьям земельных участков однократно бесплатно в собственность во внеочередном порядке согласно </w:t>
            </w:r>
            <w:hyperlink r:id="rId4" w:history="1">
              <w:r w:rsidRPr="004A569F">
                <w:rPr>
                  <w:spacing w:val="-2"/>
                  <w:sz w:val="22"/>
                  <w:szCs w:val="22"/>
                </w:rPr>
                <w:t>Закон</w:t>
              </w:r>
            </w:hyperlink>
            <w:r w:rsidRPr="004A569F">
              <w:rPr>
                <w:spacing w:val="-2"/>
                <w:sz w:val="22"/>
                <w:szCs w:val="22"/>
              </w:rPr>
              <w:t>у Свердловской области от 07 июля 2004 года № 18-ОЗ</w:t>
            </w:r>
            <w:r w:rsidR="004A569F" w:rsidRPr="004A569F">
              <w:rPr>
                <w:spacing w:val="-2"/>
                <w:sz w:val="22"/>
                <w:szCs w:val="22"/>
              </w:rPr>
              <w:t xml:space="preserve"> </w:t>
            </w:r>
            <w:r w:rsidRPr="004A569F">
              <w:rPr>
                <w:spacing w:val="-2"/>
                <w:sz w:val="22"/>
                <w:szCs w:val="22"/>
              </w:rPr>
              <w:t>«Об особенностях регулирования земельных отношений на территории Свердловской области».</w:t>
            </w:r>
          </w:p>
          <w:p w:rsidR="00BE714F" w:rsidRPr="004A569F" w:rsidRDefault="00BE714F" w:rsidP="00BE714F">
            <w:pPr>
              <w:jc w:val="both"/>
              <w:rPr>
                <w:spacing w:val="-2"/>
                <w:sz w:val="22"/>
                <w:szCs w:val="22"/>
              </w:rPr>
            </w:pPr>
            <w:r w:rsidRPr="004A569F">
              <w:rPr>
                <w:spacing w:val="-2"/>
                <w:sz w:val="22"/>
                <w:szCs w:val="22"/>
              </w:rPr>
              <w:t>Предоставление однократно бесплатно в собственность земельных участков для граждан осуществляется из областных, муниципальных земель и земельных участков, государственная собственность на которые не разграничена.</w:t>
            </w:r>
          </w:p>
          <w:p w:rsidR="00BE714F" w:rsidRPr="004A569F" w:rsidRDefault="00BE714F" w:rsidP="00BE714F">
            <w:pPr>
              <w:jc w:val="both"/>
              <w:rPr>
                <w:spacing w:val="-2"/>
                <w:sz w:val="22"/>
                <w:szCs w:val="22"/>
              </w:rPr>
            </w:pPr>
            <w:r w:rsidRPr="004A569F">
              <w:rPr>
                <w:spacing w:val="-2"/>
                <w:sz w:val="22"/>
                <w:szCs w:val="22"/>
              </w:rPr>
              <w:t>По состоянию на 31.08.2013 в Свердловской области количество включенных в очередь заявителей на предоставление земельных участков составляет 41 506, из них 7 546 заявлений от граждан, имеющих трёх и более детей.</w:t>
            </w:r>
          </w:p>
          <w:p w:rsidR="00BE714F" w:rsidRPr="004A569F" w:rsidRDefault="00BE714F" w:rsidP="00BE714F">
            <w:pPr>
              <w:jc w:val="both"/>
              <w:rPr>
                <w:spacing w:val="-2"/>
                <w:sz w:val="22"/>
                <w:szCs w:val="22"/>
              </w:rPr>
            </w:pPr>
            <w:r w:rsidRPr="004A569F">
              <w:rPr>
                <w:spacing w:val="-2"/>
                <w:sz w:val="22"/>
                <w:szCs w:val="22"/>
              </w:rPr>
              <w:t>Свердловской област</w:t>
            </w:r>
            <w:r w:rsidR="006D3DEA">
              <w:rPr>
                <w:spacing w:val="-2"/>
                <w:sz w:val="22"/>
                <w:szCs w:val="22"/>
              </w:rPr>
              <w:t>ью</w:t>
            </w:r>
            <w:r w:rsidRPr="004A569F">
              <w:rPr>
                <w:spacing w:val="-2"/>
                <w:sz w:val="22"/>
                <w:szCs w:val="22"/>
              </w:rPr>
              <w:t xml:space="preserve"> планируется предоставить в 2013 году 1 798 земельных участков общей площадью 215,8 га, включая 1 020 участков общей площадью 102 га для многодетных семей.</w:t>
            </w:r>
          </w:p>
          <w:p w:rsidR="00BE714F" w:rsidRPr="004A569F" w:rsidRDefault="00BE714F" w:rsidP="00BE714F">
            <w:pPr>
              <w:jc w:val="both"/>
              <w:rPr>
                <w:spacing w:val="-2"/>
                <w:sz w:val="22"/>
                <w:szCs w:val="22"/>
              </w:rPr>
            </w:pPr>
            <w:r w:rsidRPr="004A569F">
              <w:rPr>
                <w:spacing w:val="-2"/>
                <w:sz w:val="22"/>
                <w:szCs w:val="22"/>
              </w:rPr>
              <w:t>Всего предоставлено с нарастающим итогом (с 2009 года) 2 156 земельных участков общей площадью 323,4 га (с начала года предоставлено 975 земельных участков), в том числе 358 участков общей площадью 53,7 га многодетным семьям (90% от общего количества земельных участков, обеспечены дорогами и линиями электропередач, 30% – газовыми и водопроводными коммуникациями).</w:t>
            </w:r>
          </w:p>
          <w:p w:rsidR="00A8455A" w:rsidRPr="004A569F" w:rsidRDefault="00BE714F" w:rsidP="00BE714F">
            <w:pPr>
              <w:jc w:val="both"/>
              <w:rPr>
                <w:spacing w:val="-2"/>
                <w:sz w:val="22"/>
                <w:szCs w:val="22"/>
              </w:rPr>
            </w:pPr>
            <w:r w:rsidRPr="004A569F">
              <w:rPr>
                <w:spacing w:val="-2"/>
                <w:sz w:val="22"/>
                <w:szCs w:val="22"/>
              </w:rPr>
              <w:t xml:space="preserve">Согласно рейтингу муниципальных </w:t>
            </w:r>
            <w:r w:rsidRPr="004A569F">
              <w:rPr>
                <w:spacing w:val="-2"/>
                <w:sz w:val="22"/>
                <w:szCs w:val="22"/>
              </w:rPr>
              <w:lastRenderedPageBreak/>
              <w:t>образований  Свердловской области гражданам наибольшее количество земельных участков предоставили: город Нижний Тагил (564), город Екатеринбург (300), город Первоуральск (144),  город Алапаевск (127), город Каменск-Уральский (110), Нижнесергинский муниципальный район (84).</w:t>
            </w:r>
          </w:p>
        </w:tc>
        <w:tc>
          <w:tcPr>
            <w:tcW w:w="2886" w:type="dxa"/>
          </w:tcPr>
          <w:p w:rsidR="00A8455A" w:rsidRPr="00662E7F" w:rsidRDefault="00F60026" w:rsidP="00427523">
            <w:pPr>
              <w:jc w:val="both"/>
            </w:pPr>
            <w:r w:rsidRPr="004A569F">
              <w:rPr>
                <w:spacing w:val="-2"/>
                <w:sz w:val="22"/>
                <w:szCs w:val="22"/>
              </w:rPr>
              <w:lastRenderedPageBreak/>
              <w:t>Всего предоставлено нарастающим итогом (с 2009 года) 2 156 земельных участков общей площадью 323,4 га (с начала года предоставлено 975 земельных участков), в том числе 358 участков общей площадью 53,7 га многодетным семьям</w:t>
            </w:r>
          </w:p>
        </w:tc>
      </w:tr>
      <w:tr w:rsidR="00662E7F" w:rsidRPr="00A8455A" w:rsidTr="00662E7F">
        <w:tc>
          <w:tcPr>
            <w:tcW w:w="644" w:type="dxa"/>
          </w:tcPr>
          <w:p w:rsidR="00662E7F" w:rsidRPr="00A8455A" w:rsidRDefault="00662E7F" w:rsidP="006A5B23">
            <w:pPr>
              <w:jc w:val="center"/>
              <w:rPr>
                <w:b/>
              </w:rPr>
            </w:pPr>
          </w:p>
        </w:tc>
        <w:tc>
          <w:tcPr>
            <w:tcW w:w="14683" w:type="dxa"/>
            <w:gridSpan w:val="4"/>
          </w:tcPr>
          <w:p w:rsidR="00662E7F" w:rsidRPr="00A8455A" w:rsidRDefault="00662E7F" w:rsidP="00845D2C">
            <w:pPr>
              <w:rPr>
                <w:b/>
              </w:rPr>
            </w:pPr>
            <w:r w:rsidRPr="00A8455A">
              <w:rPr>
                <w:b/>
              </w:rPr>
              <w:t xml:space="preserve">Указ Президента РФ от 07 мая 2012 года </w:t>
            </w:r>
            <w:r w:rsidR="00845D2C" w:rsidRPr="00A8455A">
              <w:rPr>
                <w:b/>
              </w:rPr>
              <w:t>№601</w:t>
            </w:r>
          </w:p>
        </w:tc>
      </w:tr>
      <w:tr w:rsidR="00662E7F" w:rsidTr="00662E7F">
        <w:tc>
          <w:tcPr>
            <w:tcW w:w="644" w:type="dxa"/>
          </w:tcPr>
          <w:p w:rsidR="00662E7F" w:rsidRPr="00662E7F" w:rsidRDefault="00662E7F" w:rsidP="006A5B23">
            <w:pPr>
              <w:jc w:val="center"/>
            </w:pPr>
            <w:r>
              <w:t>1.</w:t>
            </w:r>
          </w:p>
        </w:tc>
        <w:tc>
          <w:tcPr>
            <w:tcW w:w="3717" w:type="dxa"/>
          </w:tcPr>
          <w:p w:rsidR="00662E7F" w:rsidRPr="00BE714F" w:rsidRDefault="00845D2C" w:rsidP="00BE714F">
            <w:pPr>
              <w:jc w:val="both"/>
              <w:rPr>
                <w:sz w:val="22"/>
                <w:szCs w:val="22"/>
              </w:rPr>
            </w:pPr>
            <w:r w:rsidRPr="0064215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.б</w:t>
            </w:r>
            <w:r w:rsidRPr="00642158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</w:t>
            </w:r>
            <w:r w:rsidRPr="009E5A85">
              <w:rPr>
                <w:sz w:val="22"/>
                <w:szCs w:val="22"/>
              </w:rPr>
              <w:t xml:space="preserve"> доля граждан, имеющих доступ к получению государственных и муниципальных услуг по принципу «одного окна» по месту пребывания, в том числе в многофункциональных центрах предоставления государственных услу</w:t>
            </w:r>
            <w:r>
              <w:rPr>
                <w:sz w:val="22"/>
                <w:szCs w:val="22"/>
              </w:rPr>
              <w:t>г</w:t>
            </w:r>
          </w:p>
        </w:tc>
        <w:tc>
          <w:tcPr>
            <w:tcW w:w="3685" w:type="dxa"/>
          </w:tcPr>
          <w:p w:rsidR="00662E7F" w:rsidRPr="00944448" w:rsidRDefault="00944448" w:rsidP="0094444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9E5A85">
              <w:rPr>
                <w:sz w:val="22"/>
                <w:szCs w:val="22"/>
              </w:rPr>
              <w:t>оля граждан, имеющих доступ к получению государственных и муниципальных услуг по принципу «одного окна» по месту пребывания</w:t>
            </w:r>
          </w:p>
        </w:tc>
        <w:tc>
          <w:tcPr>
            <w:tcW w:w="4395" w:type="dxa"/>
          </w:tcPr>
          <w:p w:rsidR="00845D2C" w:rsidRPr="006B607C" w:rsidRDefault="00BE714F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Министерством</w:t>
            </w:r>
            <w:r w:rsidR="00845D2C" w:rsidRPr="006B607C">
              <w:rPr>
                <w:sz w:val="22"/>
                <w:szCs w:val="22"/>
              </w:rPr>
              <w:t xml:space="preserve"> предоставляются 30 государственных услуг в сфере земельно-имущественных отношений и государственной охраны объектов культурного наследия. Из указанных услуг 12 услуг (в сфере земельных отношений) являются первоочередными или социально значимыми и в настоящий момент переведены в электронный вид.</w:t>
            </w:r>
          </w:p>
          <w:p w:rsidR="00845D2C" w:rsidRDefault="00845D2C" w:rsidP="00E26EDE">
            <w:pPr>
              <w:jc w:val="both"/>
              <w:rPr>
                <w:sz w:val="22"/>
                <w:szCs w:val="22"/>
              </w:rPr>
            </w:pPr>
            <w:r w:rsidRPr="006B607C">
              <w:rPr>
                <w:sz w:val="22"/>
                <w:szCs w:val="22"/>
              </w:rPr>
              <w:t>Перевод 4 оставшихся услуг из 16 услуг, подлежащих переводу в электронный вид в 2013 году, по инициативе Министерства транспорта</w:t>
            </w:r>
            <w:r w:rsidR="00BE714F">
              <w:rPr>
                <w:sz w:val="22"/>
                <w:szCs w:val="22"/>
              </w:rPr>
              <w:t xml:space="preserve"> </w:t>
            </w:r>
            <w:r w:rsidRPr="006B607C">
              <w:rPr>
                <w:sz w:val="22"/>
                <w:szCs w:val="22"/>
              </w:rPr>
              <w:t>и связи Свердловской области запланирова</w:t>
            </w:r>
            <w:r w:rsidR="00BE714F">
              <w:rPr>
                <w:sz w:val="22"/>
                <w:szCs w:val="22"/>
              </w:rPr>
              <w:t>н н</w:t>
            </w:r>
            <w:r w:rsidRPr="006B607C">
              <w:rPr>
                <w:sz w:val="22"/>
                <w:szCs w:val="22"/>
              </w:rPr>
              <w:t>а осень 2013 года.</w:t>
            </w:r>
          </w:p>
          <w:p w:rsidR="00662E7F" w:rsidRPr="00BE714F" w:rsidRDefault="00845D2C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Также в данных целях заключено дополнительное соглашение от 17.05.2013 с Многофункциональным центром Свердловской области, согласно которому через МФЦ осуществляется оказание 4 услуг в сфере земельных отношений</w:t>
            </w:r>
          </w:p>
        </w:tc>
        <w:tc>
          <w:tcPr>
            <w:tcW w:w="2886" w:type="dxa"/>
          </w:tcPr>
          <w:p w:rsidR="00662E7F" w:rsidRPr="00673ABB" w:rsidRDefault="00662E7F" w:rsidP="00673ABB">
            <w:pPr>
              <w:jc w:val="both"/>
              <w:rPr>
                <w:sz w:val="22"/>
                <w:szCs w:val="22"/>
              </w:rPr>
            </w:pPr>
          </w:p>
        </w:tc>
      </w:tr>
      <w:tr w:rsidR="00B233E0" w:rsidTr="00662E7F">
        <w:tc>
          <w:tcPr>
            <w:tcW w:w="644" w:type="dxa"/>
          </w:tcPr>
          <w:p w:rsidR="00B233E0" w:rsidRPr="00662E7F" w:rsidRDefault="00B233E0" w:rsidP="006A5B23">
            <w:pPr>
              <w:jc w:val="center"/>
            </w:pPr>
            <w:r>
              <w:t>2.</w:t>
            </w:r>
          </w:p>
        </w:tc>
        <w:tc>
          <w:tcPr>
            <w:tcW w:w="3717" w:type="dxa"/>
          </w:tcPr>
          <w:p w:rsidR="00B233E0" w:rsidRPr="00E26EDE" w:rsidRDefault="00B233E0" w:rsidP="00E26EDE">
            <w:pPr>
              <w:jc w:val="both"/>
              <w:rPr>
                <w:sz w:val="22"/>
                <w:szCs w:val="22"/>
              </w:rPr>
            </w:pPr>
            <w:r w:rsidRPr="00A57359">
              <w:rPr>
                <w:sz w:val="22"/>
                <w:szCs w:val="22"/>
              </w:rPr>
              <w:t>2.г) обеспечить доступ в сети Интернет к открытым данным, содержащимся в информационных системах органов государственной власти Российской Федерации</w:t>
            </w:r>
          </w:p>
        </w:tc>
        <w:tc>
          <w:tcPr>
            <w:tcW w:w="3685" w:type="dxa"/>
          </w:tcPr>
          <w:p w:rsidR="00B233E0" w:rsidRPr="00B233E0" w:rsidRDefault="00B233E0" w:rsidP="00B233E0">
            <w:pPr>
              <w:jc w:val="both"/>
              <w:rPr>
                <w:sz w:val="22"/>
                <w:szCs w:val="22"/>
              </w:rPr>
            </w:pPr>
            <w:r w:rsidRPr="00B233E0">
              <w:rPr>
                <w:sz w:val="22"/>
                <w:szCs w:val="22"/>
              </w:rPr>
              <w:t>Перечень открытых данных, содержащихся в ведомственных информационных системах</w:t>
            </w:r>
          </w:p>
        </w:tc>
        <w:tc>
          <w:tcPr>
            <w:tcW w:w="4395" w:type="dxa"/>
          </w:tcPr>
          <w:p w:rsidR="00B233E0" w:rsidRPr="006056BC" w:rsidRDefault="00B233E0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6056BC">
              <w:rPr>
                <w:sz w:val="22"/>
                <w:szCs w:val="22"/>
              </w:rPr>
              <w:t xml:space="preserve">а официальном сайте Министерства </w:t>
            </w:r>
            <w:hyperlink r:id="rId5" w:history="1">
              <w:r w:rsidRPr="006056BC">
                <w:rPr>
                  <w:sz w:val="22"/>
                  <w:szCs w:val="22"/>
                </w:rPr>
                <w:t>http://mugiso.midural.ru</w:t>
              </w:r>
            </w:hyperlink>
            <w:r w:rsidRPr="006056BC">
              <w:rPr>
                <w:sz w:val="22"/>
                <w:szCs w:val="22"/>
              </w:rPr>
              <w:t xml:space="preserve"> в сети интернет размещена следующая информация.</w:t>
            </w:r>
          </w:p>
          <w:p w:rsidR="00B233E0" w:rsidRDefault="00B233E0" w:rsidP="00E26EDE">
            <w:pPr>
              <w:jc w:val="both"/>
              <w:rPr>
                <w:sz w:val="22"/>
                <w:szCs w:val="22"/>
              </w:rPr>
            </w:pPr>
            <w:r w:rsidRPr="006056BC">
              <w:rPr>
                <w:sz w:val="22"/>
                <w:szCs w:val="22"/>
              </w:rPr>
              <w:t xml:space="preserve">1. В </w:t>
            </w:r>
            <w:r>
              <w:rPr>
                <w:sz w:val="22"/>
                <w:szCs w:val="22"/>
              </w:rPr>
              <w:t xml:space="preserve">разделе </w:t>
            </w:r>
            <w:r w:rsidRPr="006056BC">
              <w:rPr>
                <w:sz w:val="22"/>
                <w:szCs w:val="22"/>
              </w:rPr>
              <w:t>«Земельные отношения»</w:t>
            </w:r>
            <w:r>
              <w:rPr>
                <w:sz w:val="22"/>
                <w:szCs w:val="22"/>
              </w:rPr>
              <w:t>:</w:t>
            </w:r>
          </w:p>
          <w:p w:rsidR="00B233E0" w:rsidRPr="006056BC" w:rsidRDefault="00B233E0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1.1) </w:t>
            </w:r>
            <w:r w:rsidRPr="006056BC">
              <w:rPr>
                <w:sz w:val="22"/>
                <w:szCs w:val="22"/>
              </w:rPr>
              <w:t xml:space="preserve">вся необходимая информация по предоставлению государственной услуги по выдаче квалификационных аттестатов кадастровых инженеров и государственной </w:t>
            </w:r>
            <w:r w:rsidRPr="006056BC">
              <w:rPr>
                <w:sz w:val="22"/>
                <w:szCs w:val="22"/>
              </w:rPr>
              <w:lastRenderedPageBreak/>
              <w:t>функции по проведению аттестации на соответствие квалификационным требованиям, предъявляемым к кадастровым инженерам, в том числе формы документов для прохождения аттестации на соответствие квалификационным требованиям, предъявляемым к кадастровым инженерам.</w:t>
            </w:r>
          </w:p>
          <w:p w:rsidR="00B233E0" w:rsidRPr="006056BC" w:rsidRDefault="00B233E0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1.2)</w:t>
            </w:r>
            <w:r w:rsidRPr="006056BC">
              <w:rPr>
                <w:sz w:val="22"/>
                <w:szCs w:val="22"/>
              </w:rPr>
              <w:t> Перечень земельных участков, находящихся в федеральной собственности, по которым Свердловской области переданы полномочия по управлению</w:t>
            </w:r>
            <w:r>
              <w:rPr>
                <w:sz w:val="22"/>
                <w:szCs w:val="22"/>
              </w:rPr>
              <w:t xml:space="preserve"> </w:t>
            </w:r>
            <w:r w:rsidRPr="006056BC">
              <w:rPr>
                <w:sz w:val="22"/>
                <w:szCs w:val="22"/>
              </w:rPr>
              <w:t xml:space="preserve">и распоряжению; </w:t>
            </w:r>
          </w:p>
          <w:p w:rsidR="00B233E0" w:rsidRPr="006056BC" w:rsidRDefault="00B233E0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  <w:r w:rsidRPr="006056BC">
              <w:rPr>
                <w:sz w:val="22"/>
                <w:szCs w:val="22"/>
              </w:rPr>
              <w:t xml:space="preserve">) Перечень земельных участков, направляемый органами государственной власти субъектов Российской Федерации, а также интерактивная карта Свердловской области. </w:t>
            </w:r>
          </w:p>
          <w:p w:rsidR="00B233E0" w:rsidRPr="006056BC" w:rsidRDefault="00B233E0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6056BC">
              <w:rPr>
                <w:sz w:val="22"/>
                <w:szCs w:val="22"/>
              </w:rPr>
              <w:t>. В</w:t>
            </w:r>
            <w:r>
              <w:rPr>
                <w:sz w:val="22"/>
                <w:szCs w:val="22"/>
              </w:rPr>
              <w:t xml:space="preserve"> </w:t>
            </w:r>
            <w:r w:rsidRPr="006056BC">
              <w:rPr>
                <w:sz w:val="22"/>
                <w:szCs w:val="22"/>
              </w:rPr>
              <w:t>раздел</w:t>
            </w:r>
            <w:r>
              <w:rPr>
                <w:sz w:val="22"/>
                <w:szCs w:val="22"/>
              </w:rPr>
              <w:t>е</w:t>
            </w:r>
            <w:r w:rsidRPr="006056BC">
              <w:rPr>
                <w:sz w:val="22"/>
                <w:szCs w:val="22"/>
              </w:rPr>
              <w:t xml:space="preserve"> «Земельные отношения» находится Приказ Министерства от 15.01.2013 № 32 «Об утверждении результатов определения кадастровой стоимости земельных участков в составе земель населенных пунктов, расположенных на территории Муниципального образования «город Екатеринбург».</w:t>
            </w:r>
          </w:p>
          <w:p w:rsidR="00B233E0" w:rsidRDefault="00B233E0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056BC">
              <w:rPr>
                <w:sz w:val="22"/>
                <w:szCs w:val="22"/>
              </w:rPr>
              <w:t xml:space="preserve">. Информация об очередности на получение однократно бесплатно земельных участков в соответствии со статьей 54-7 Закона Свердловской области от 07 июля 2004 года № 18-ОЗ «Об особенностях регулирования земельных отношений на территории Свердловской области» (списки граждан). Периодичность обновления информации на сайте Министерства зависит от интенсивности подачи заявлений на предоставление </w:t>
            </w:r>
            <w:r w:rsidRPr="006056BC">
              <w:rPr>
                <w:sz w:val="22"/>
                <w:szCs w:val="22"/>
              </w:rPr>
              <w:lastRenderedPageBreak/>
              <w:t>однократно бесплатно земельного участка.</w:t>
            </w:r>
          </w:p>
          <w:p w:rsidR="00B233E0" w:rsidRPr="00E26EDE" w:rsidRDefault="00B233E0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В разделе </w:t>
            </w:r>
            <w:r w:rsidRPr="00A477D4">
              <w:rPr>
                <w:sz w:val="22"/>
                <w:szCs w:val="22"/>
              </w:rPr>
              <w:t>«Государственной имущество»</w:t>
            </w:r>
            <w:r>
              <w:rPr>
                <w:sz w:val="22"/>
                <w:szCs w:val="22"/>
              </w:rPr>
              <w:t xml:space="preserve"> размещены а</w:t>
            </w:r>
            <w:r w:rsidRPr="00A477D4">
              <w:rPr>
                <w:sz w:val="22"/>
                <w:szCs w:val="22"/>
              </w:rPr>
              <w:t>ктуальные Перечни государственных учреждений и государственных унитарных предприятий Свердловской области.</w:t>
            </w:r>
          </w:p>
        </w:tc>
        <w:tc>
          <w:tcPr>
            <w:tcW w:w="2886" w:type="dxa"/>
          </w:tcPr>
          <w:p w:rsidR="00B233E0" w:rsidRPr="006A0041" w:rsidRDefault="00412F5E" w:rsidP="00412F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</w:t>
            </w:r>
            <w:r w:rsidR="006A0041" w:rsidRPr="006A0041">
              <w:rPr>
                <w:sz w:val="22"/>
                <w:szCs w:val="22"/>
              </w:rPr>
              <w:t>нформация размещена</w:t>
            </w:r>
          </w:p>
        </w:tc>
      </w:tr>
    </w:tbl>
    <w:p w:rsidR="006A5B23" w:rsidRDefault="006A5B23" w:rsidP="006A5B23">
      <w:pPr>
        <w:jc w:val="center"/>
        <w:rPr>
          <w:vertAlign w:val="superscript"/>
        </w:rPr>
      </w:pPr>
    </w:p>
    <w:p w:rsidR="006A5B23" w:rsidRPr="006A5B23" w:rsidRDefault="006A5B23" w:rsidP="006A5B23">
      <w:pPr>
        <w:jc w:val="center"/>
        <w:rPr>
          <w:vertAlign w:val="superscript"/>
        </w:rPr>
      </w:pPr>
    </w:p>
    <w:sectPr w:rsidR="006A5B23" w:rsidRPr="006A5B23" w:rsidSect="006A5B23">
      <w:pgSz w:w="16838" w:h="11906" w:orient="landscape"/>
      <w:pgMar w:top="1418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A5B23"/>
    <w:rsid w:val="00000798"/>
    <w:rsid w:val="00001E82"/>
    <w:rsid w:val="000021DA"/>
    <w:rsid w:val="00002F56"/>
    <w:rsid w:val="00003D13"/>
    <w:rsid w:val="00003EE1"/>
    <w:rsid w:val="000048A6"/>
    <w:rsid w:val="00004A51"/>
    <w:rsid w:val="00005381"/>
    <w:rsid w:val="000055FD"/>
    <w:rsid w:val="00005DD8"/>
    <w:rsid w:val="000063F0"/>
    <w:rsid w:val="000065BB"/>
    <w:rsid w:val="000067CC"/>
    <w:rsid w:val="0001005B"/>
    <w:rsid w:val="00010B73"/>
    <w:rsid w:val="00011809"/>
    <w:rsid w:val="00012537"/>
    <w:rsid w:val="00012588"/>
    <w:rsid w:val="00012854"/>
    <w:rsid w:val="0001380A"/>
    <w:rsid w:val="000139BE"/>
    <w:rsid w:val="00013DD6"/>
    <w:rsid w:val="00014032"/>
    <w:rsid w:val="0001413A"/>
    <w:rsid w:val="0001453A"/>
    <w:rsid w:val="000147D3"/>
    <w:rsid w:val="00015FCD"/>
    <w:rsid w:val="000167DD"/>
    <w:rsid w:val="00016A15"/>
    <w:rsid w:val="00016CCD"/>
    <w:rsid w:val="00017FFC"/>
    <w:rsid w:val="00020033"/>
    <w:rsid w:val="000205F0"/>
    <w:rsid w:val="00021083"/>
    <w:rsid w:val="000211E6"/>
    <w:rsid w:val="00022850"/>
    <w:rsid w:val="00024F65"/>
    <w:rsid w:val="000250C0"/>
    <w:rsid w:val="00025558"/>
    <w:rsid w:val="00025E46"/>
    <w:rsid w:val="00026199"/>
    <w:rsid w:val="000266E2"/>
    <w:rsid w:val="00027DF5"/>
    <w:rsid w:val="00027FDB"/>
    <w:rsid w:val="00030A93"/>
    <w:rsid w:val="00031678"/>
    <w:rsid w:val="000317B3"/>
    <w:rsid w:val="0003195E"/>
    <w:rsid w:val="00031B63"/>
    <w:rsid w:val="0003210F"/>
    <w:rsid w:val="0003385D"/>
    <w:rsid w:val="000338BD"/>
    <w:rsid w:val="00033DDB"/>
    <w:rsid w:val="00034A53"/>
    <w:rsid w:val="00035F42"/>
    <w:rsid w:val="000360C2"/>
    <w:rsid w:val="0003626A"/>
    <w:rsid w:val="000366D5"/>
    <w:rsid w:val="00037304"/>
    <w:rsid w:val="00037AC6"/>
    <w:rsid w:val="00037EB5"/>
    <w:rsid w:val="000403DC"/>
    <w:rsid w:val="00040875"/>
    <w:rsid w:val="0004166E"/>
    <w:rsid w:val="00041948"/>
    <w:rsid w:val="000429ED"/>
    <w:rsid w:val="00042B50"/>
    <w:rsid w:val="00043720"/>
    <w:rsid w:val="00043AA1"/>
    <w:rsid w:val="0004419F"/>
    <w:rsid w:val="0004464F"/>
    <w:rsid w:val="00044865"/>
    <w:rsid w:val="000455EF"/>
    <w:rsid w:val="000456A2"/>
    <w:rsid w:val="000458D5"/>
    <w:rsid w:val="00045A36"/>
    <w:rsid w:val="00045FDE"/>
    <w:rsid w:val="00046563"/>
    <w:rsid w:val="00046F59"/>
    <w:rsid w:val="0004739F"/>
    <w:rsid w:val="00047EB5"/>
    <w:rsid w:val="00047F50"/>
    <w:rsid w:val="00050153"/>
    <w:rsid w:val="000506BA"/>
    <w:rsid w:val="00051C09"/>
    <w:rsid w:val="00051D56"/>
    <w:rsid w:val="00051F81"/>
    <w:rsid w:val="00052144"/>
    <w:rsid w:val="00054073"/>
    <w:rsid w:val="000550B1"/>
    <w:rsid w:val="00055427"/>
    <w:rsid w:val="00055781"/>
    <w:rsid w:val="00055BCA"/>
    <w:rsid w:val="0005665D"/>
    <w:rsid w:val="0005785A"/>
    <w:rsid w:val="0006030A"/>
    <w:rsid w:val="00060753"/>
    <w:rsid w:val="00061472"/>
    <w:rsid w:val="000614EE"/>
    <w:rsid w:val="00062230"/>
    <w:rsid w:val="00062B42"/>
    <w:rsid w:val="00063300"/>
    <w:rsid w:val="00064574"/>
    <w:rsid w:val="000651DF"/>
    <w:rsid w:val="00065866"/>
    <w:rsid w:val="000658F2"/>
    <w:rsid w:val="00065977"/>
    <w:rsid w:val="00065D96"/>
    <w:rsid w:val="00065DC4"/>
    <w:rsid w:val="00065EB4"/>
    <w:rsid w:val="00065FFA"/>
    <w:rsid w:val="00066592"/>
    <w:rsid w:val="00067516"/>
    <w:rsid w:val="00070A71"/>
    <w:rsid w:val="00070CF3"/>
    <w:rsid w:val="00070EF7"/>
    <w:rsid w:val="0007137B"/>
    <w:rsid w:val="00071CC2"/>
    <w:rsid w:val="00071F13"/>
    <w:rsid w:val="00072124"/>
    <w:rsid w:val="0007295E"/>
    <w:rsid w:val="000730DB"/>
    <w:rsid w:val="0007317F"/>
    <w:rsid w:val="00073695"/>
    <w:rsid w:val="0007526B"/>
    <w:rsid w:val="0007679F"/>
    <w:rsid w:val="000770CF"/>
    <w:rsid w:val="00077A42"/>
    <w:rsid w:val="00077B89"/>
    <w:rsid w:val="000805E0"/>
    <w:rsid w:val="00080E8D"/>
    <w:rsid w:val="000815AD"/>
    <w:rsid w:val="00081A2C"/>
    <w:rsid w:val="00081AB7"/>
    <w:rsid w:val="000824D6"/>
    <w:rsid w:val="00082880"/>
    <w:rsid w:val="0008311F"/>
    <w:rsid w:val="000837C0"/>
    <w:rsid w:val="00083E55"/>
    <w:rsid w:val="00083F06"/>
    <w:rsid w:val="00083F4A"/>
    <w:rsid w:val="00084676"/>
    <w:rsid w:val="00084939"/>
    <w:rsid w:val="000858CB"/>
    <w:rsid w:val="000865F9"/>
    <w:rsid w:val="00087B1E"/>
    <w:rsid w:val="0009010B"/>
    <w:rsid w:val="000901A2"/>
    <w:rsid w:val="00090E0B"/>
    <w:rsid w:val="00092C54"/>
    <w:rsid w:val="0009350F"/>
    <w:rsid w:val="00093C91"/>
    <w:rsid w:val="000942F9"/>
    <w:rsid w:val="000947AE"/>
    <w:rsid w:val="00094AB6"/>
    <w:rsid w:val="00095A5B"/>
    <w:rsid w:val="00095CC3"/>
    <w:rsid w:val="000962E8"/>
    <w:rsid w:val="00096496"/>
    <w:rsid w:val="000964F8"/>
    <w:rsid w:val="00096BCD"/>
    <w:rsid w:val="00096C26"/>
    <w:rsid w:val="000A01A6"/>
    <w:rsid w:val="000A1A54"/>
    <w:rsid w:val="000A1F9D"/>
    <w:rsid w:val="000A1FCC"/>
    <w:rsid w:val="000A23EA"/>
    <w:rsid w:val="000A3682"/>
    <w:rsid w:val="000A37F7"/>
    <w:rsid w:val="000A3D3A"/>
    <w:rsid w:val="000A3E6D"/>
    <w:rsid w:val="000A4302"/>
    <w:rsid w:val="000A479C"/>
    <w:rsid w:val="000A4DED"/>
    <w:rsid w:val="000A4DF6"/>
    <w:rsid w:val="000A58EA"/>
    <w:rsid w:val="000A5B03"/>
    <w:rsid w:val="000A6083"/>
    <w:rsid w:val="000A623E"/>
    <w:rsid w:val="000A7025"/>
    <w:rsid w:val="000B0154"/>
    <w:rsid w:val="000B05CA"/>
    <w:rsid w:val="000B2197"/>
    <w:rsid w:val="000B2A7D"/>
    <w:rsid w:val="000B3578"/>
    <w:rsid w:val="000B4292"/>
    <w:rsid w:val="000B45A3"/>
    <w:rsid w:val="000B4645"/>
    <w:rsid w:val="000B5684"/>
    <w:rsid w:val="000B5B98"/>
    <w:rsid w:val="000B6536"/>
    <w:rsid w:val="000B662A"/>
    <w:rsid w:val="000B6A70"/>
    <w:rsid w:val="000B706C"/>
    <w:rsid w:val="000B7500"/>
    <w:rsid w:val="000B75E1"/>
    <w:rsid w:val="000B794B"/>
    <w:rsid w:val="000B7A07"/>
    <w:rsid w:val="000B7D45"/>
    <w:rsid w:val="000C0183"/>
    <w:rsid w:val="000C1638"/>
    <w:rsid w:val="000C1815"/>
    <w:rsid w:val="000C32BD"/>
    <w:rsid w:val="000C33EC"/>
    <w:rsid w:val="000C382E"/>
    <w:rsid w:val="000C39D6"/>
    <w:rsid w:val="000C3F15"/>
    <w:rsid w:val="000C4DE4"/>
    <w:rsid w:val="000C53ED"/>
    <w:rsid w:val="000C5D8D"/>
    <w:rsid w:val="000C660E"/>
    <w:rsid w:val="000C684D"/>
    <w:rsid w:val="000D071F"/>
    <w:rsid w:val="000D0F56"/>
    <w:rsid w:val="000D1020"/>
    <w:rsid w:val="000D1B62"/>
    <w:rsid w:val="000D2651"/>
    <w:rsid w:val="000D37C5"/>
    <w:rsid w:val="000D393F"/>
    <w:rsid w:val="000D3EED"/>
    <w:rsid w:val="000D4F5C"/>
    <w:rsid w:val="000D550D"/>
    <w:rsid w:val="000D5942"/>
    <w:rsid w:val="000D59F2"/>
    <w:rsid w:val="000D5AA4"/>
    <w:rsid w:val="000D635B"/>
    <w:rsid w:val="000D6F3C"/>
    <w:rsid w:val="000D6F4A"/>
    <w:rsid w:val="000D724A"/>
    <w:rsid w:val="000D7441"/>
    <w:rsid w:val="000D7FE4"/>
    <w:rsid w:val="000E016A"/>
    <w:rsid w:val="000E01B1"/>
    <w:rsid w:val="000E0670"/>
    <w:rsid w:val="000E1118"/>
    <w:rsid w:val="000E14C2"/>
    <w:rsid w:val="000E2132"/>
    <w:rsid w:val="000E27D2"/>
    <w:rsid w:val="000E2C18"/>
    <w:rsid w:val="000E2F44"/>
    <w:rsid w:val="000E2F76"/>
    <w:rsid w:val="000E3A98"/>
    <w:rsid w:val="000E3FF1"/>
    <w:rsid w:val="000E4171"/>
    <w:rsid w:val="000E443C"/>
    <w:rsid w:val="000E4460"/>
    <w:rsid w:val="000E57A1"/>
    <w:rsid w:val="000E6356"/>
    <w:rsid w:val="000E785F"/>
    <w:rsid w:val="000E7D5F"/>
    <w:rsid w:val="000F0032"/>
    <w:rsid w:val="000F0210"/>
    <w:rsid w:val="000F0316"/>
    <w:rsid w:val="000F03BC"/>
    <w:rsid w:val="000F0412"/>
    <w:rsid w:val="000F0934"/>
    <w:rsid w:val="000F0ABB"/>
    <w:rsid w:val="000F0D72"/>
    <w:rsid w:val="000F11EE"/>
    <w:rsid w:val="000F16E3"/>
    <w:rsid w:val="000F585C"/>
    <w:rsid w:val="000F5D1F"/>
    <w:rsid w:val="000F6AA7"/>
    <w:rsid w:val="000F6F83"/>
    <w:rsid w:val="000F7E26"/>
    <w:rsid w:val="0010103A"/>
    <w:rsid w:val="00101155"/>
    <w:rsid w:val="001011DE"/>
    <w:rsid w:val="00101944"/>
    <w:rsid w:val="00101F6E"/>
    <w:rsid w:val="00102170"/>
    <w:rsid w:val="001021F4"/>
    <w:rsid w:val="0010265E"/>
    <w:rsid w:val="00102AF3"/>
    <w:rsid w:val="00102D10"/>
    <w:rsid w:val="00102E77"/>
    <w:rsid w:val="0010326D"/>
    <w:rsid w:val="0010388E"/>
    <w:rsid w:val="00103C2B"/>
    <w:rsid w:val="0010472C"/>
    <w:rsid w:val="00104B74"/>
    <w:rsid w:val="00104D43"/>
    <w:rsid w:val="00104F3D"/>
    <w:rsid w:val="00105202"/>
    <w:rsid w:val="001057B3"/>
    <w:rsid w:val="00105911"/>
    <w:rsid w:val="00105C5B"/>
    <w:rsid w:val="00105E04"/>
    <w:rsid w:val="00106825"/>
    <w:rsid w:val="00110797"/>
    <w:rsid w:val="00110AD9"/>
    <w:rsid w:val="001116A4"/>
    <w:rsid w:val="001117F4"/>
    <w:rsid w:val="00111A46"/>
    <w:rsid w:val="00111A6E"/>
    <w:rsid w:val="00111B6C"/>
    <w:rsid w:val="001123A4"/>
    <w:rsid w:val="001131F1"/>
    <w:rsid w:val="001134A6"/>
    <w:rsid w:val="00113647"/>
    <w:rsid w:val="001137C3"/>
    <w:rsid w:val="00113BF0"/>
    <w:rsid w:val="00113CE7"/>
    <w:rsid w:val="00115F1F"/>
    <w:rsid w:val="00116071"/>
    <w:rsid w:val="00116276"/>
    <w:rsid w:val="00116DEF"/>
    <w:rsid w:val="00117501"/>
    <w:rsid w:val="0011775B"/>
    <w:rsid w:val="00117B83"/>
    <w:rsid w:val="00120437"/>
    <w:rsid w:val="001204E7"/>
    <w:rsid w:val="001205FB"/>
    <w:rsid w:val="00120F37"/>
    <w:rsid w:val="00120FB3"/>
    <w:rsid w:val="001213BF"/>
    <w:rsid w:val="00122255"/>
    <w:rsid w:val="0012229F"/>
    <w:rsid w:val="0012319A"/>
    <w:rsid w:val="001231F2"/>
    <w:rsid w:val="00123388"/>
    <w:rsid w:val="001238E8"/>
    <w:rsid w:val="0012427A"/>
    <w:rsid w:val="00124472"/>
    <w:rsid w:val="00124978"/>
    <w:rsid w:val="00126600"/>
    <w:rsid w:val="0012669A"/>
    <w:rsid w:val="00127270"/>
    <w:rsid w:val="00127E46"/>
    <w:rsid w:val="00130045"/>
    <w:rsid w:val="00130395"/>
    <w:rsid w:val="0013056A"/>
    <w:rsid w:val="00130CF9"/>
    <w:rsid w:val="00131997"/>
    <w:rsid w:val="00132665"/>
    <w:rsid w:val="001327C3"/>
    <w:rsid w:val="00133758"/>
    <w:rsid w:val="00133F0A"/>
    <w:rsid w:val="0013407B"/>
    <w:rsid w:val="00134A53"/>
    <w:rsid w:val="00134B0F"/>
    <w:rsid w:val="00135240"/>
    <w:rsid w:val="00135EEE"/>
    <w:rsid w:val="00135F12"/>
    <w:rsid w:val="00136453"/>
    <w:rsid w:val="00136684"/>
    <w:rsid w:val="001368D5"/>
    <w:rsid w:val="00136C5B"/>
    <w:rsid w:val="00137736"/>
    <w:rsid w:val="0013796B"/>
    <w:rsid w:val="00137CAA"/>
    <w:rsid w:val="00137CCE"/>
    <w:rsid w:val="001404D7"/>
    <w:rsid w:val="00140BFF"/>
    <w:rsid w:val="00140E72"/>
    <w:rsid w:val="001412D9"/>
    <w:rsid w:val="001416AB"/>
    <w:rsid w:val="00141819"/>
    <w:rsid w:val="00141A74"/>
    <w:rsid w:val="00141BF3"/>
    <w:rsid w:val="001422DF"/>
    <w:rsid w:val="00142B3D"/>
    <w:rsid w:val="00144106"/>
    <w:rsid w:val="00144F27"/>
    <w:rsid w:val="00145888"/>
    <w:rsid w:val="00145C4A"/>
    <w:rsid w:val="00146057"/>
    <w:rsid w:val="00146184"/>
    <w:rsid w:val="0014654B"/>
    <w:rsid w:val="0014750E"/>
    <w:rsid w:val="001505C0"/>
    <w:rsid w:val="00150D0E"/>
    <w:rsid w:val="001513D2"/>
    <w:rsid w:val="001518B5"/>
    <w:rsid w:val="00151B28"/>
    <w:rsid w:val="0015212C"/>
    <w:rsid w:val="0015230A"/>
    <w:rsid w:val="001523F2"/>
    <w:rsid w:val="001529AD"/>
    <w:rsid w:val="00153271"/>
    <w:rsid w:val="00153384"/>
    <w:rsid w:val="001533B7"/>
    <w:rsid w:val="00153718"/>
    <w:rsid w:val="0015373D"/>
    <w:rsid w:val="00154545"/>
    <w:rsid w:val="00154791"/>
    <w:rsid w:val="0015678E"/>
    <w:rsid w:val="0015693E"/>
    <w:rsid w:val="001571F8"/>
    <w:rsid w:val="0015782E"/>
    <w:rsid w:val="00157A0C"/>
    <w:rsid w:val="00160195"/>
    <w:rsid w:val="00160559"/>
    <w:rsid w:val="00160ED9"/>
    <w:rsid w:val="00161467"/>
    <w:rsid w:val="00162D3A"/>
    <w:rsid w:val="00163958"/>
    <w:rsid w:val="00163AAB"/>
    <w:rsid w:val="00163FC1"/>
    <w:rsid w:val="001645C2"/>
    <w:rsid w:val="00164F5B"/>
    <w:rsid w:val="001658B3"/>
    <w:rsid w:val="00165E0B"/>
    <w:rsid w:val="00165EA4"/>
    <w:rsid w:val="0016626D"/>
    <w:rsid w:val="0016731C"/>
    <w:rsid w:val="001673BC"/>
    <w:rsid w:val="00167BC2"/>
    <w:rsid w:val="00167FC6"/>
    <w:rsid w:val="00170339"/>
    <w:rsid w:val="00171C0D"/>
    <w:rsid w:val="001728DE"/>
    <w:rsid w:val="00174129"/>
    <w:rsid w:val="001743F2"/>
    <w:rsid w:val="00174634"/>
    <w:rsid w:val="00174A3F"/>
    <w:rsid w:val="00174AA4"/>
    <w:rsid w:val="00174EC3"/>
    <w:rsid w:val="00174F60"/>
    <w:rsid w:val="001751F4"/>
    <w:rsid w:val="00175352"/>
    <w:rsid w:val="0017542A"/>
    <w:rsid w:val="001757FA"/>
    <w:rsid w:val="00175835"/>
    <w:rsid w:val="00176FB8"/>
    <w:rsid w:val="001779CE"/>
    <w:rsid w:val="00180589"/>
    <w:rsid w:val="001805B5"/>
    <w:rsid w:val="00180BFB"/>
    <w:rsid w:val="00180DBC"/>
    <w:rsid w:val="00181315"/>
    <w:rsid w:val="00182292"/>
    <w:rsid w:val="001826D6"/>
    <w:rsid w:val="00182CC5"/>
    <w:rsid w:val="00182EAA"/>
    <w:rsid w:val="001830ED"/>
    <w:rsid w:val="001836AD"/>
    <w:rsid w:val="00183FEE"/>
    <w:rsid w:val="001843E8"/>
    <w:rsid w:val="001849EC"/>
    <w:rsid w:val="00184DC0"/>
    <w:rsid w:val="00185D2F"/>
    <w:rsid w:val="00186243"/>
    <w:rsid w:val="00187678"/>
    <w:rsid w:val="00190776"/>
    <w:rsid w:val="00190EC2"/>
    <w:rsid w:val="00190F2E"/>
    <w:rsid w:val="00191331"/>
    <w:rsid w:val="0019188C"/>
    <w:rsid w:val="00193170"/>
    <w:rsid w:val="00193742"/>
    <w:rsid w:val="00193A8C"/>
    <w:rsid w:val="00193ED4"/>
    <w:rsid w:val="001958A1"/>
    <w:rsid w:val="0019689C"/>
    <w:rsid w:val="00197250"/>
    <w:rsid w:val="001974EF"/>
    <w:rsid w:val="00197999"/>
    <w:rsid w:val="00197B87"/>
    <w:rsid w:val="00197C60"/>
    <w:rsid w:val="001A1C20"/>
    <w:rsid w:val="001A1F12"/>
    <w:rsid w:val="001A2187"/>
    <w:rsid w:val="001A2219"/>
    <w:rsid w:val="001A28A7"/>
    <w:rsid w:val="001A2962"/>
    <w:rsid w:val="001A2D81"/>
    <w:rsid w:val="001A2F2B"/>
    <w:rsid w:val="001A35B1"/>
    <w:rsid w:val="001A37CD"/>
    <w:rsid w:val="001A3DB4"/>
    <w:rsid w:val="001A4036"/>
    <w:rsid w:val="001A46D5"/>
    <w:rsid w:val="001A47E9"/>
    <w:rsid w:val="001A4A0B"/>
    <w:rsid w:val="001A4EFF"/>
    <w:rsid w:val="001A52F2"/>
    <w:rsid w:val="001A5574"/>
    <w:rsid w:val="001A55FD"/>
    <w:rsid w:val="001A5791"/>
    <w:rsid w:val="001A5CE0"/>
    <w:rsid w:val="001A67D6"/>
    <w:rsid w:val="001A6EB2"/>
    <w:rsid w:val="001A7318"/>
    <w:rsid w:val="001A7E02"/>
    <w:rsid w:val="001B05D0"/>
    <w:rsid w:val="001B0CB1"/>
    <w:rsid w:val="001B16EA"/>
    <w:rsid w:val="001B1A37"/>
    <w:rsid w:val="001B1DBB"/>
    <w:rsid w:val="001B252E"/>
    <w:rsid w:val="001B40C9"/>
    <w:rsid w:val="001B5368"/>
    <w:rsid w:val="001B589C"/>
    <w:rsid w:val="001B5E39"/>
    <w:rsid w:val="001B602C"/>
    <w:rsid w:val="001B6769"/>
    <w:rsid w:val="001B6856"/>
    <w:rsid w:val="001B69E4"/>
    <w:rsid w:val="001B70B5"/>
    <w:rsid w:val="001B763D"/>
    <w:rsid w:val="001B7842"/>
    <w:rsid w:val="001C07C1"/>
    <w:rsid w:val="001C139C"/>
    <w:rsid w:val="001C2234"/>
    <w:rsid w:val="001C309B"/>
    <w:rsid w:val="001C3746"/>
    <w:rsid w:val="001C432D"/>
    <w:rsid w:val="001C523C"/>
    <w:rsid w:val="001C5997"/>
    <w:rsid w:val="001C5D79"/>
    <w:rsid w:val="001C6102"/>
    <w:rsid w:val="001C6707"/>
    <w:rsid w:val="001C6937"/>
    <w:rsid w:val="001C721C"/>
    <w:rsid w:val="001C78DA"/>
    <w:rsid w:val="001C7D93"/>
    <w:rsid w:val="001D0BBD"/>
    <w:rsid w:val="001D1528"/>
    <w:rsid w:val="001D2650"/>
    <w:rsid w:val="001D2C09"/>
    <w:rsid w:val="001D5ED8"/>
    <w:rsid w:val="001D6521"/>
    <w:rsid w:val="001D6703"/>
    <w:rsid w:val="001D67F8"/>
    <w:rsid w:val="001D68E2"/>
    <w:rsid w:val="001D73BB"/>
    <w:rsid w:val="001D73F0"/>
    <w:rsid w:val="001D76E5"/>
    <w:rsid w:val="001D7C48"/>
    <w:rsid w:val="001D7CD5"/>
    <w:rsid w:val="001D7DE6"/>
    <w:rsid w:val="001E1D22"/>
    <w:rsid w:val="001E1EB3"/>
    <w:rsid w:val="001E220D"/>
    <w:rsid w:val="001E232F"/>
    <w:rsid w:val="001E25F3"/>
    <w:rsid w:val="001E29AA"/>
    <w:rsid w:val="001E2B34"/>
    <w:rsid w:val="001E2F6D"/>
    <w:rsid w:val="001E304F"/>
    <w:rsid w:val="001E38C7"/>
    <w:rsid w:val="001E408C"/>
    <w:rsid w:val="001E4D85"/>
    <w:rsid w:val="001E6A81"/>
    <w:rsid w:val="001F01FE"/>
    <w:rsid w:val="001F02FE"/>
    <w:rsid w:val="001F03C8"/>
    <w:rsid w:val="001F15DC"/>
    <w:rsid w:val="001F16E0"/>
    <w:rsid w:val="001F1E34"/>
    <w:rsid w:val="001F2893"/>
    <w:rsid w:val="001F2B7A"/>
    <w:rsid w:val="001F303D"/>
    <w:rsid w:val="001F36B5"/>
    <w:rsid w:val="001F5818"/>
    <w:rsid w:val="001F5E65"/>
    <w:rsid w:val="001F6C73"/>
    <w:rsid w:val="001F6DCA"/>
    <w:rsid w:val="001F7002"/>
    <w:rsid w:val="0020062E"/>
    <w:rsid w:val="00200F1D"/>
    <w:rsid w:val="00200FDA"/>
    <w:rsid w:val="0020100C"/>
    <w:rsid w:val="0020119A"/>
    <w:rsid w:val="00201A15"/>
    <w:rsid w:val="00201C3A"/>
    <w:rsid w:val="002022B6"/>
    <w:rsid w:val="00203951"/>
    <w:rsid w:val="00203CA1"/>
    <w:rsid w:val="002042D7"/>
    <w:rsid w:val="00204658"/>
    <w:rsid w:val="00204B78"/>
    <w:rsid w:val="0020584B"/>
    <w:rsid w:val="00205AAB"/>
    <w:rsid w:val="002072FF"/>
    <w:rsid w:val="0020796F"/>
    <w:rsid w:val="0021009D"/>
    <w:rsid w:val="0021098B"/>
    <w:rsid w:val="00210B6C"/>
    <w:rsid w:val="002121BC"/>
    <w:rsid w:val="0021287B"/>
    <w:rsid w:val="00212A8B"/>
    <w:rsid w:val="00212AEA"/>
    <w:rsid w:val="00212B7D"/>
    <w:rsid w:val="00212C37"/>
    <w:rsid w:val="00212C6A"/>
    <w:rsid w:val="0021309C"/>
    <w:rsid w:val="002130C0"/>
    <w:rsid w:val="0021373A"/>
    <w:rsid w:val="002145C2"/>
    <w:rsid w:val="00214FAE"/>
    <w:rsid w:val="002174E2"/>
    <w:rsid w:val="002200D6"/>
    <w:rsid w:val="002208B9"/>
    <w:rsid w:val="00220DC3"/>
    <w:rsid w:val="00221639"/>
    <w:rsid w:val="00221C8C"/>
    <w:rsid w:val="00222289"/>
    <w:rsid w:val="002226FC"/>
    <w:rsid w:val="00222B8C"/>
    <w:rsid w:val="00222EC5"/>
    <w:rsid w:val="00222FB1"/>
    <w:rsid w:val="002232E8"/>
    <w:rsid w:val="002234A6"/>
    <w:rsid w:val="00224422"/>
    <w:rsid w:val="00224B24"/>
    <w:rsid w:val="002252F3"/>
    <w:rsid w:val="002256E8"/>
    <w:rsid w:val="00226237"/>
    <w:rsid w:val="002263B7"/>
    <w:rsid w:val="002306EA"/>
    <w:rsid w:val="00230ED9"/>
    <w:rsid w:val="00232328"/>
    <w:rsid w:val="0023276F"/>
    <w:rsid w:val="00232A12"/>
    <w:rsid w:val="00232E0E"/>
    <w:rsid w:val="0023321A"/>
    <w:rsid w:val="00233A88"/>
    <w:rsid w:val="00233F0D"/>
    <w:rsid w:val="00234273"/>
    <w:rsid w:val="002344BF"/>
    <w:rsid w:val="00234723"/>
    <w:rsid w:val="0023479C"/>
    <w:rsid w:val="002352D3"/>
    <w:rsid w:val="00235A47"/>
    <w:rsid w:val="0023616B"/>
    <w:rsid w:val="0023677B"/>
    <w:rsid w:val="00237567"/>
    <w:rsid w:val="002378DD"/>
    <w:rsid w:val="00237C24"/>
    <w:rsid w:val="002404CB"/>
    <w:rsid w:val="00240E65"/>
    <w:rsid w:val="00241541"/>
    <w:rsid w:val="002415D7"/>
    <w:rsid w:val="00241CD3"/>
    <w:rsid w:val="002427FF"/>
    <w:rsid w:val="00242831"/>
    <w:rsid w:val="002435A7"/>
    <w:rsid w:val="00243E61"/>
    <w:rsid w:val="00244028"/>
    <w:rsid w:val="00244E73"/>
    <w:rsid w:val="0024570C"/>
    <w:rsid w:val="00246373"/>
    <w:rsid w:val="00246971"/>
    <w:rsid w:val="00247002"/>
    <w:rsid w:val="002475D1"/>
    <w:rsid w:val="00250ABE"/>
    <w:rsid w:val="00250D3B"/>
    <w:rsid w:val="002532AD"/>
    <w:rsid w:val="00253444"/>
    <w:rsid w:val="0025349F"/>
    <w:rsid w:val="00253694"/>
    <w:rsid w:val="00253758"/>
    <w:rsid w:val="002537AB"/>
    <w:rsid w:val="0025396B"/>
    <w:rsid w:val="00253C8D"/>
    <w:rsid w:val="00253E79"/>
    <w:rsid w:val="00254653"/>
    <w:rsid w:val="00254A17"/>
    <w:rsid w:val="00255069"/>
    <w:rsid w:val="0025515C"/>
    <w:rsid w:val="002560D5"/>
    <w:rsid w:val="002570EB"/>
    <w:rsid w:val="00257245"/>
    <w:rsid w:val="00257A77"/>
    <w:rsid w:val="00260074"/>
    <w:rsid w:val="0026017B"/>
    <w:rsid w:val="00260BFE"/>
    <w:rsid w:val="0026147F"/>
    <w:rsid w:val="00261537"/>
    <w:rsid w:val="00261A03"/>
    <w:rsid w:val="00261EEC"/>
    <w:rsid w:val="00262BE2"/>
    <w:rsid w:val="00263DB5"/>
    <w:rsid w:val="00264413"/>
    <w:rsid w:val="00264E3B"/>
    <w:rsid w:val="00265117"/>
    <w:rsid w:val="00267E7C"/>
    <w:rsid w:val="00267E9C"/>
    <w:rsid w:val="00271153"/>
    <w:rsid w:val="00271833"/>
    <w:rsid w:val="00271F10"/>
    <w:rsid w:val="00272DA9"/>
    <w:rsid w:val="00273700"/>
    <w:rsid w:val="00273CAB"/>
    <w:rsid w:val="0027430D"/>
    <w:rsid w:val="00274E72"/>
    <w:rsid w:val="00275308"/>
    <w:rsid w:val="00275523"/>
    <w:rsid w:val="00275871"/>
    <w:rsid w:val="002758C6"/>
    <w:rsid w:val="00276444"/>
    <w:rsid w:val="002773B9"/>
    <w:rsid w:val="0028060A"/>
    <w:rsid w:val="00280BAF"/>
    <w:rsid w:val="002817A5"/>
    <w:rsid w:val="0028296A"/>
    <w:rsid w:val="00282DD8"/>
    <w:rsid w:val="00284F0D"/>
    <w:rsid w:val="0028618F"/>
    <w:rsid w:val="002864A2"/>
    <w:rsid w:val="00286DEB"/>
    <w:rsid w:val="002876D2"/>
    <w:rsid w:val="002877AF"/>
    <w:rsid w:val="00287A9E"/>
    <w:rsid w:val="002908FD"/>
    <w:rsid w:val="00290A81"/>
    <w:rsid w:val="0029107D"/>
    <w:rsid w:val="00291624"/>
    <w:rsid w:val="00291762"/>
    <w:rsid w:val="00293A5F"/>
    <w:rsid w:val="00293D0D"/>
    <w:rsid w:val="002940E6"/>
    <w:rsid w:val="002943DF"/>
    <w:rsid w:val="002954AB"/>
    <w:rsid w:val="00295754"/>
    <w:rsid w:val="00295F21"/>
    <w:rsid w:val="00296396"/>
    <w:rsid w:val="002976C6"/>
    <w:rsid w:val="00297A1C"/>
    <w:rsid w:val="00297F72"/>
    <w:rsid w:val="002A052F"/>
    <w:rsid w:val="002A084E"/>
    <w:rsid w:val="002A0A99"/>
    <w:rsid w:val="002A0EE4"/>
    <w:rsid w:val="002A11C8"/>
    <w:rsid w:val="002A18CF"/>
    <w:rsid w:val="002A2B26"/>
    <w:rsid w:val="002A42C6"/>
    <w:rsid w:val="002A453E"/>
    <w:rsid w:val="002A4779"/>
    <w:rsid w:val="002A4C18"/>
    <w:rsid w:val="002A4D1B"/>
    <w:rsid w:val="002A4D4B"/>
    <w:rsid w:val="002A584F"/>
    <w:rsid w:val="002A602E"/>
    <w:rsid w:val="002A6105"/>
    <w:rsid w:val="002A642E"/>
    <w:rsid w:val="002A662B"/>
    <w:rsid w:val="002A7465"/>
    <w:rsid w:val="002A76D9"/>
    <w:rsid w:val="002A77FD"/>
    <w:rsid w:val="002A7C5B"/>
    <w:rsid w:val="002B0DE7"/>
    <w:rsid w:val="002B1098"/>
    <w:rsid w:val="002B17E3"/>
    <w:rsid w:val="002B1949"/>
    <w:rsid w:val="002B1B1D"/>
    <w:rsid w:val="002B1BC1"/>
    <w:rsid w:val="002B1EEA"/>
    <w:rsid w:val="002B27E6"/>
    <w:rsid w:val="002B3552"/>
    <w:rsid w:val="002B3C94"/>
    <w:rsid w:val="002B4CB2"/>
    <w:rsid w:val="002B5D31"/>
    <w:rsid w:val="002B66CC"/>
    <w:rsid w:val="002B675D"/>
    <w:rsid w:val="002B6EAB"/>
    <w:rsid w:val="002B73CE"/>
    <w:rsid w:val="002C00E2"/>
    <w:rsid w:val="002C04B8"/>
    <w:rsid w:val="002C0BEA"/>
    <w:rsid w:val="002C0C7C"/>
    <w:rsid w:val="002C14CC"/>
    <w:rsid w:val="002C1B91"/>
    <w:rsid w:val="002C1BA2"/>
    <w:rsid w:val="002C2D86"/>
    <w:rsid w:val="002C34A0"/>
    <w:rsid w:val="002C3559"/>
    <w:rsid w:val="002C5441"/>
    <w:rsid w:val="002C5AB2"/>
    <w:rsid w:val="002C5D1F"/>
    <w:rsid w:val="002C649E"/>
    <w:rsid w:val="002C7117"/>
    <w:rsid w:val="002C73A2"/>
    <w:rsid w:val="002C781E"/>
    <w:rsid w:val="002C7FB1"/>
    <w:rsid w:val="002C7FB2"/>
    <w:rsid w:val="002D0BBC"/>
    <w:rsid w:val="002D0F3A"/>
    <w:rsid w:val="002D108D"/>
    <w:rsid w:val="002D182E"/>
    <w:rsid w:val="002D2A26"/>
    <w:rsid w:val="002D30BF"/>
    <w:rsid w:val="002D4525"/>
    <w:rsid w:val="002D4692"/>
    <w:rsid w:val="002D4DD4"/>
    <w:rsid w:val="002D4F68"/>
    <w:rsid w:val="002D5290"/>
    <w:rsid w:val="002D56CF"/>
    <w:rsid w:val="002D5AAA"/>
    <w:rsid w:val="002D5E05"/>
    <w:rsid w:val="002D7DE0"/>
    <w:rsid w:val="002E0563"/>
    <w:rsid w:val="002E0874"/>
    <w:rsid w:val="002E0A77"/>
    <w:rsid w:val="002E0CF5"/>
    <w:rsid w:val="002E0D7C"/>
    <w:rsid w:val="002E0D91"/>
    <w:rsid w:val="002E0F29"/>
    <w:rsid w:val="002E1898"/>
    <w:rsid w:val="002E252B"/>
    <w:rsid w:val="002E257E"/>
    <w:rsid w:val="002E31C2"/>
    <w:rsid w:val="002E3FED"/>
    <w:rsid w:val="002E6549"/>
    <w:rsid w:val="002E7B18"/>
    <w:rsid w:val="002F0098"/>
    <w:rsid w:val="002F1C59"/>
    <w:rsid w:val="002F225E"/>
    <w:rsid w:val="002F24BC"/>
    <w:rsid w:val="002F2911"/>
    <w:rsid w:val="002F348B"/>
    <w:rsid w:val="002F386D"/>
    <w:rsid w:val="002F45B8"/>
    <w:rsid w:val="002F5DB4"/>
    <w:rsid w:val="002F688A"/>
    <w:rsid w:val="002F70F7"/>
    <w:rsid w:val="002F7225"/>
    <w:rsid w:val="003000F8"/>
    <w:rsid w:val="0030012C"/>
    <w:rsid w:val="00300135"/>
    <w:rsid w:val="0030076E"/>
    <w:rsid w:val="00300928"/>
    <w:rsid w:val="00301765"/>
    <w:rsid w:val="0030219D"/>
    <w:rsid w:val="003027EE"/>
    <w:rsid w:val="00302D2F"/>
    <w:rsid w:val="00302D58"/>
    <w:rsid w:val="0030302C"/>
    <w:rsid w:val="003039B5"/>
    <w:rsid w:val="00303AEF"/>
    <w:rsid w:val="00303DC5"/>
    <w:rsid w:val="00304AAC"/>
    <w:rsid w:val="003054FD"/>
    <w:rsid w:val="00305631"/>
    <w:rsid w:val="00306C14"/>
    <w:rsid w:val="003078BA"/>
    <w:rsid w:val="00307E04"/>
    <w:rsid w:val="0031005B"/>
    <w:rsid w:val="00311879"/>
    <w:rsid w:val="0031221B"/>
    <w:rsid w:val="003132D1"/>
    <w:rsid w:val="003139E9"/>
    <w:rsid w:val="00314021"/>
    <w:rsid w:val="003150E9"/>
    <w:rsid w:val="0031547F"/>
    <w:rsid w:val="00315808"/>
    <w:rsid w:val="0031640B"/>
    <w:rsid w:val="00316666"/>
    <w:rsid w:val="00316669"/>
    <w:rsid w:val="00316F84"/>
    <w:rsid w:val="00316FBA"/>
    <w:rsid w:val="00317099"/>
    <w:rsid w:val="0031724E"/>
    <w:rsid w:val="003174D8"/>
    <w:rsid w:val="00317803"/>
    <w:rsid w:val="0031791D"/>
    <w:rsid w:val="0032000B"/>
    <w:rsid w:val="0032057A"/>
    <w:rsid w:val="00320E9C"/>
    <w:rsid w:val="0032157F"/>
    <w:rsid w:val="00321999"/>
    <w:rsid w:val="0032206F"/>
    <w:rsid w:val="0032259C"/>
    <w:rsid w:val="00323639"/>
    <w:rsid w:val="0032531F"/>
    <w:rsid w:val="00325472"/>
    <w:rsid w:val="003261B3"/>
    <w:rsid w:val="0032718F"/>
    <w:rsid w:val="00327459"/>
    <w:rsid w:val="00327613"/>
    <w:rsid w:val="003300AB"/>
    <w:rsid w:val="003301FD"/>
    <w:rsid w:val="0033128F"/>
    <w:rsid w:val="0033153B"/>
    <w:rsid w:val="00332793"/>
    <w:rsid w:val="003331B6"/>
    <w:rsid w:val="0033411E"/>
    <w:rsid w:val="003347FF"/>
    <w:rsid w:val="00334B35"/>
    <w:rsid w:val="00335206"/>
    <w:rsid w:val="003354DA"/>
    <w:rsid w:val="00335772"/>
    <w:rsid w:val="0033630A"/>
    <w:rsid w:val="00336641"/>
    <w:rsid w:val="00336D29"/>
    <w:rsid w:val="00337144"/>
    <w:rsid w:val="00340014"/>
    <w:rsid w:val="003402A1"/>
    <w:rsid w:val="003402FA"/>
    <w:rsid w:val="003406AB"/>
    <w:rsid w:val="003410AB"/>
    <w:rsid w:val="00341519"/>
    <w:rsid w:val="003418FD"/>
    <w:rsid w:val="00342A23"/>
    <w:rsid w:val="00342FFD"/>
    <w:rsid w:val="003430A3"/>
    <w:rsid w:val="00343951"/>
    <w:rsid w:val="00343BE2"/>
    <w:rsid w:val="003442D7"/>
    <w:rsid w:val="00344AC2"/>
    <w:rsid w:val="00345789"/>
    <w:rsid w:val="00345C5E"/>
    <w:rsid w:val="00346730"/>
    <w:rsid w:val="00346BE3"/>
    <w:rsid w:val="00347F2D"/>
    <w:rsid w:val="003508FE"/>
    <w:rsid w:val="00351305"/>
    <w:rsid w:val="003528CD"/>
    <w:rsid w:val="00352959"/>
    <w:rsid w:val="00353278"/>
    <w:rsid w:val="00353725"/>
    <w:rsid w:val="00353F94"/>
    <w:rsid w:val="00354E2E"/>
    <w:rsid w:val="00355216"/>
    <w:rsid w:val="00355963"/>
    <w:rsid w:val="0035597E"/>
    <w:rsid w:val="00355DFA"/>
    <w:rsid w:val="00356545"/>
    <w:rsid w:val="00357044"/>
    <w:rsid w:val="00357AC0"/>
    <w:rsid w:val="00360385"/>
    <w:rsid w:val="00360D12"/>
    <w:rsid w:val="00360D5C"/>
    <w:rsid w:val="00360FD6"/>
    <w:rsid w:val="00360FE3"/>
    <w:rsid w:val="0036183E"/>
    <w:rsid w:val="00361A1D"/>
    <w:rsid w:val="00361EDB"/>
    <w:rsid w:val="00361F59"/>
    <w:rsid w:val="00362273"/>
    <w:rsid w:val="00363A0B"/>
    <w:rsid w:val="00363FBB"/>
    <w:rsid w:val="00364210"/>
    <w:rsid w:val="003645A2"/>
    <w:rsid w:val="003645EB"/>
    <w:rsid w:val="00365300"/>
    <w:rsid w:val="003655C5"/>
    <w:rsid w:val="00366322"/>
    <w:rsid w:val="00367538"/>
    <w:rsid w:val="003676DA"/>
    <w:rsid w:val="00370246"/>
    <w:rsid w:val="00370A95"/>
    <w:rsid w:val="00371048"/>
    <w:rsid w:val="003713FE"/>
    <w:rsid w:val="00371A8E"/>
    <w:rsid w:val="00371C9D"/>
    <w:rsid w:val="0037200C"/>
    <w:rsid w:val="00372080"/>
    <w:rsid w:val="00373880"/>
    <w:rsid w:val="00373C25"/>
    <w:rsid w:val="00374020"/>
    <w:rsid w:val="00375298"/>
    <w:rsid w:val="00375904"/>
    <w:rsid w:val="0037629B"/>
    <w:rsid w:val="00376933"/>
    <w:rsid w:val="00376AED"/>
    <w:rsid w:val="00376EAF"/>
    <w:rsid w:val="00376F69"/>
    <w:rsid w:val="003770BE"/>
    <w:rsid w:val="003774FB"/>
    <w:rsid w:val="00377B7A"/>
    <w:rsid w:val="00380336"/>
    <w:rsid w:val="003818F1"/>
    <w:rsid w:val="00382228"/>
    <w:rsid w:val="00382771"/>
    <w:rsid w:val="0038337B"/>
    <w:rsid w:val="00383E95"/>
    <w:rsid w:val="00383F83"/>
    <w:rsid w:val="00384D08"/>
    <w:rsid w:val="003857D8"/>
    <w:rsid w:val="003866E6"/>
    <w:rsid w:val="00387720"/>
    <w:rsid w:val="00390136"/>
    <w:rsid w:val="00390181"/>
    <w:rsid w:val="00390706"/>
    <w:rsid w:val="003911BD"/>
    <w:rsid w:val="0039193F"/>
    <w:rsid w:val="00391B03"/>
    <w:rsid w:val="00392175"/>
    <w:rsid w:val="00392BE4"/>
    <w:rsid w:val="00392E83"/>
    <w:rsid w:val="0039366D"/>
    <w:rsid w:val="0039420E"/>
    <w:rsid w:val="00394640"/>
    <w:rsid w:val="00394DB5"/>
    <w:rsid w:val="00394F71"/>
    <w:rsid w:val="0039605D"/>
    <w:rsid w:val="00396657"/>
    <w:rsid w:val="00397908"/>
    <w:rsid w:val="00397EAB"/>
    <w:rsid w:val="003A0571"/>
    <w:rsid w:val="003A06DD"/>
    <w:rsid w:val="003A0CD1"/>
    <w:rsid w:val="003A1463"/>
    <w:rsid w:val="003A3813"/>
    <w:rsid w:val="003A3CF4"/>
    <w:rsid w:val="003A5661"/>
    <w:rsid w:val="003A59A2"/>
    <w:rsid w:val="003A5BCD"/>
    <w:rsid w:val="003A5C09"/>
    <w:rsid w:val="003A5CDD"/>
    <w:rsid w:val="003A6649"/>
    <w:rsid w:val="003A6B50"/>
    <w:rsid w:val="003A6BA1"/>
    <w:rsid w:val="003A7888"/>
    <w:rsid w:val="003B0695"/>
    <w:rsid w:val="003B07CB"/>
    <w:rsid w:val="003B0FC0"/>
    <w:rsid w:val="003B1C26"/>
    <w:rsid w:val="003B1C93"/>
    <w:rsid w:val="003B25F5"/>
    <w:rsid w:val="003B32AD"/>
    <w:rsid w:val="003B3A41"/>
    <w:rsid w:val="003B4049"/>
    <w:rsid w:val="003B4366"/>
    <w:rsid w:val="003B43E8"/>
    <w:rsid w:val="003B48FF"/>
    <w:rsid w:val="003B4D5B"/>
    <w:rsid w:val="003B4DD2"/>
    <w:rsid w:val="003B650F"/>
    <w:rsid w:val="003B6F45"/>
    <w:rsid w:val="003B7137"/>
    <w:rsid w:val="003B717E"/>
    <w:rsid w:val="003B73DF"/>
    <w:rsid w:val="003B77FB"/>
    <w:rsid w:val="003C03F4"/>
    <w:rsid w:val="003C0AE6"/>
    <w:rsid w:val="003C23B7"/>
    <w:rsid w:val="003C23ED"/>
    <w:rsid w:val="003C26C2"/>
    <w:rsid w:val="003C2A25"/>
    <w:rsid w:val="003C3866"/>
    <w:rsid w:val="003C4B22"/>
    <w:rsid w:val="003C4BC1"/>
    <w:rsid w:val="003C4F22"/>
    <w:rsid w:val="003C6ABE"/>
    <w:rsid w:val="003C74A4"/>
    <w:rsid w:val="003D057A"/>
    <w:rsid w:val="003D1775"/>
    <w:rsid w:val="003D1A2C"/>
    <w:rsid w:val="003D1DFF"/>
    <w:rsid w:val="003D2193"/>
    <w:rsid w:val="003D225B"/>
    <w:rsid w:val="003D2941"/>
    <w:rsid w:val="003D2C04"/>
    <w:rsid w:val="003D2C8A"/>
    <w:rsid w:val="003D3050"/>
    <w:rsid w:val="003D352F"/>
    <w:rsid w:val="003D3D48"/>
    <w:rsid w:val="003D3E2B"/>
    <w:rsid w:val="003D3EDF"/>
    <w:rsid w:val="003D4286"/>
    <w:rsid w:val="003D4983"/>
    <w:rsid w:val="003D5887"/>
    <w:rsid w:val="003D59BE"/>
    <w:rsid w:val="003D5C4A"/>
    <w:rsid w:val="003D5ED8"/>
    <w:rsid w:val="003D68B5"/>
    <w:rsid w:val="003D7CF1"/>
    <w:rsid w:val="003D7FBA"/>
    <w:rsid w:val="003E0592"/>
    <w:rsid w:val="003E09DD"/>
    <w:rsid w:val="003E0ECD"/>
    <w:rsid w:val="003E12FC"/>
    <w:rsid w:val="003E2761"/>
    <w:rsid w:val="003E343E"/>
    <w:rsid w:val="003E3A1B"/>
    <w:rsid w:val="003E44BF"/>
    <w:rsid w:val="003E4A01"/>
    <w:rsid w:val="003E52B0"/>
    <w:rsid w:val="003E5542"/>
    <w:rsid w:val="003E62E7"/>
    <w:rsid w:val="003E6802"/>
    <w:rsid w:val="003E7D7C"/>
    <w:rsid w:val="003E7EC7"/>
    <w:rsid w:val="003F07E8"/>
    <w:rsid w:val="003F0DF4"/>
    <w:rsid w:val="003F20F1"/>
    <w:rsid w:val="003F2485"/>
    <w:rsid w:val="003F3146"/>
    <w:rsid w:val="003F31AE"/>
    <w:rsid w:val="003F3375"/>
    <w:rsid w:val="003F341C"/>
    <w:rsid w:val="003F38B0"/>
    <w:rsid w:val="003F4078"/>
    <w:rsid w:val="003F4B2F"/>
    <w:rsid w:val="003F4C49"/>
    <w:rsid w:val="003F4E3E"/>
    <w:rsid w:val="003F53B2"/>
    <w:rsid w:val="003F60A6"/>
    <w:rsid w:val="003F62C0"/>
    <w:rsid w:val="003F631C"/>
    <w:rsid w:val="003F693F"/>
    <w:rsid w:val="003F78DD"/>
    <w:rsid w:val="004002C5"/>
    <w:rsid w:val="004010ED"/>
    <w:rsid w:val="004011D4"/>
    <w:rsid w:val="00401352"/>
    <w:rsid w:val="0040216A"/>
    <w:rsid w:val="00402230"/>
    <w:rsid w:val="00402A40"/>
    <w:rsid w:val="00405DB0"/>
    <w:rsid w:val="00406867"/>
    <w:rsid w:val="00406C22"/>
    <w:rsid w:val="00406CB9"/>
    <w:rsid w:val="00406F02"/>
    <w:rsid w:val="00407332"/>
    <w:rsid w:val="00407BF2"/>
    <w:rsid w:val="00410174"/>
    <w:rsid w:val="00410931"/>
    <w:rsid w:val="00412931"/>
    <w:rsid w:val="00412ED0"/>
    <w:rsid w:val="00412F5E"/>
    <w:rsid w:val="0041338E"/>
    <w:rsid w:val="00413737"/>
    <w:rsid w:val="00413B62"/>
    <w:rsid w:val="00413D70"/>
    <w:rsid w:val="00413FA2"/>
    <w:rsid w:val="00415675"/>
    <w:rsid w:val="00415D24"/>
    <w:rsid w:val="00416B38"/>
    <w:rsid w:val="00416E6E"/>
    <w:rsid w:val="004172DA"/>
    <w:rsid w:val="004172E3"/>
    <w:rsid w:val="004176E0"/>
    <w:rsid w:val="00417AA3"/>
    <w:rsid w:val="00417B3B"/>
    <w:rsid w:val="0042061E"/>
    <w:rsid w:val="0042147C"/>
    <w:rsid w:val="004214EC"/>
    <w:rsid w:val="0042193F"/>
    <w:rsid w:val="00421EF7"/>
    <w:rsid w:val="00421EF8"/>
    <w:rsid w:val="00421F74"/>
    <w:rsid w:val="00422F56"/>
    <w:rsid w:val="00422F5A"/>
    <w:rsid w:val="004240A3"/>
    <w:rsid w:val="0042532B"/>
    <w:rsid w:val="0042659F"/>
    <w:rsid w:val="004267E9"/>
    <w:rsid w:val="00427523"/>
    <w:rsid w:val="004279C4"/>
    <w:rsid w:val="004308CC"/>
    <w:rsid w:val="004310F6"/>
    <w:rsid w:val="00431453"/>
    <w:rsid w:val="00431C25"/>
    <w:rsid w:val="0043228D"/>
    <w:rsid w:val="004327EC"/>
    <w:rsid w:val="004336B5"/>
    <w:rsid w:val="004343B3"/>
    <w:rsid w:val="00434CE3"/>
    <w:rsid w:val="00435FD5"/>
    <w:rsid w:val="00436107"/>
    <w:rsid w:val="004377C7"/>
    <w:rsid w:val="00437947"/>
    <w:rsid w:val="00437F73"/>
    <w:rsid w:val="00440C17"/>
    <w:rsid w:val="00440F5A"/>
    <w:rsid w:val="0044187D"/>
    <w:rsid w:val="004423C7"/>
    <w:rsid w:val="004437F4"/>
    <w:rsid w:val="00443B43"/>
    <w:rsid w:val="00444FB4"/>
    <w:rsid w:val="00445F37"/>
    <w:rsid w:val="004463D5"/>
    <w:rsid w:val="00446987"/>
    <w:rsid w:val="00446DE5"/>
    <w:rsid w:val="00447578"/>
    <w:rsid w:val="00450015"/>
    <w:rsid w:val="004501EF"/>
    <w:rsid w:val="00450312"/>
    <w:rsid w:val="00450BAB"/>
    <w:rsid w:val="00450E28"/>
    <w:rsid w:val="00450F17"/>
    <w:rsid w:val="0045124D"/>
    <w:rsid w:val="00451565"/>
    <w:rsid w:val="004518E3"/>
    <w:rsid w:val="00451AEA"/>
    <w:rsid w:val="004521AA"/>
    <w:rsid w:val="0045287A"/>
    <w:rsid w:val="00453187"/>
    <w:rsid w:val="004536EE"/>
    <w:rsid w:val="0045372F"/>
    <w:rsid w:val="004545A3"/>
    <w:rsid w:val="00454CB5"/>
    <w:rsid w:val="0045513A"/>
    <w:rsid w:val="00455D9D"/>
    <w:rsid w:val="004569FB"/>
    <w:rsid w:val="0045792D"/>
    <w:rsid w:val="00457F39"/>
    <w:rsid w:val="00460192"/>
    <w:rsid w:val="004606A2"/>
    <w:rsid w:val="004609AD"/>
    <w:rsid w:val="00460A14"/>
    <w:rsid w:val="00460E15"/>
    <w:rsid w:val="0046113B"/>
    <w:rsid w:val="0046225C"/>
    <w:rsid w:val="00462285"/>
    <w:rsid w:val="00462293"/>
    <w:rsid w:val="0046335F"/>
    <w:rsid w:val="004639D3"/>
    <w:rsid w:val="0046480E"/>
    <w:rsid w:val="00464ABF"/>
    <w:rsid w:val="0046503B"/>
    <w:rsid w:val="00465504"/>
    <w:rsid w:val="004663F5"/>
    <w:rsid w:val="00466BA5"/>
    <w:rsid w:val="004670A7"/>
    <w:rsid w:val="00467219"/>
    <w:rsid w:val="0046755A"/>
    <w:rsid w:val="00467CE5"/>
    <w:rsid w:val="0047002C"/>
    <w:rsid w:val="00471097"/>
    <w:rsid w:val="004718B1"/>
    <w:rsid w:val="00471BE2"/>
    <w:rsid w:val="00471F27"/>
    <w:rsid w:val="00472933"/>
    <w:rsid w:val="00473527"/>
    <w:rsid w:val="004738F7"/>
    <w:rsid w:val="00473DFF"/>
    <w:rsid w:val="0047400F"/>
    <w:rsid w:val="00474917"/>
    <w:rsid w:val="00474944"/>
    <w:rsid w:val="00474C9D"/>
    <w:rsid w:val="00474CAD"/>
    <w:rsid w:val="004750A5"/>
    <w:rsid w:val="004760F3"/>
    <w:rsid w:val="00476139"/>
    <w:rsid w:val="004769A2"/>
    <w:rsid w:val="00476B06"/>
    <w:rsid w:val="004776AD"/>
    <w:rsid w:val="0047799A"/>
    <w:rsid w:val="004779A5"/>
    <w:rsid w:val="004806A5"/>
    <w:rsid w:val="00483874"/>
    <w:rsid w:val="004838FA"/>
    <w:rsid w:val="00483B08"/>
    <w:rsid w:val="004840D7"/>
    <w:rsid w:val="00484618"/>
    <w:rsid w:val="00485435"/>
    <w:rsid w:val="00486478"/>
    <w:rsid w:val="004868CD"/>
    <w:rsid w:val="00486EE2"/>
    <w:rsid w:val="0048755A"/>
    <w:rsid w:val="004877B2"/>
    <w:rsid w:val="004879CC"/>
    <w:rsid w:val="0049003A"/>
    <w:rsid w:val="004906AE"/>
    <w:rsid w:val="00490925"/>
    <w:rsid w:val="00490D28"/>
    <w:rsid w:val="00491151"/>
    <w:rsid w:val="004915C4"/>
    <w:rsid w:val="004915F4"/>
    <w:rsid w:val="00491C5F"/>
    <w:rsid w:val="00491CB4"/>
    <w:rsid w:val="0049210D"/>
    <w:rsid w:val="0049214B"/>
    <w:rsid w:val="004921BA"/>
    <w:rsid w:val="0049343A"/>
    <w:rsid w:val="004936C0"/>
    <w:rsid w:val="00493D37"/>
    <w:rsid w:val="00494C13"/>
    <w:rsid w:val="0049682D"/>
    <w:rsid w:val="00496BFC"/>
    <w:rsid w:val="004A01CD"/>
    <w:rsid w:val="004A0402"/>
    <w:rsid w:val="004A0E40"/>
    <w:rsid w:val="004A13FA"/>
    <w:rsid w:val="004A178E"/>
    <w:rsid w:val="004A19E4"/>
    <w:rsid w:val="004A23C7"/>
    <w:rsid w:val="004A2AC3"/>
    <w:rsid w:val="004A352C"/>
    <w:rsid w:val="004A3986"/>
    <w:rsid w:val="004A3B61"/>
    <w:rsid w:val="004A41F6"/>
    <w:rsid w:val="004A4243"/>
    <w:rsid w:val="004A4C49"/>
    <w:rsid w:val="004A4C92"/>
    <w:rsid w:val="004A569F"/>
    <w:rsid w:val="004A5EE7"/>
    <w:rsid w:val="004A602A"/>
    <w:rsid w:val="004A72CB"/>
    <w:rsid w:val="004A75BF"/>
    <w:rsid w:val="004A7ADC"/>
    <w:rsid w:val="004A7CE9"/>
    <w:rsid w:val="004B0388"/>
    <w:rsid w:val="004B11DE"/>
    <w:rsid w:val="004B1F65"/>
    <w:rsid w:val="004B2B02"/>
    <w:rsid w:val="004B34B9"/>
    <w:rsid w:val="004B3970"/>
    <w:rsid w:val="004B3983"/>
    <w:rsid w:val="004B3A9E"/>
    <w:rsid w:val="004B3DEB"/>
    <w:rsid w:val="004B442B"/>
    <w:rsid w:val="004B4957"/>
    <w:rsid w:val="004B53E1"/>
    <w:rsid w:val="004B576A"/>
    <w:rsid w:val="004B57CD"/>
    <w:rsid w:val="004B586E"/>
    <w:rsid w:val="004B63FE"/>
    <w:rsid w:val="004B6424"/>
    <w:rsid w:val="004B743C"/>
    <w:rsid w:val="004B7FBB"/>
    <w:rsid w:val="004C024E"/>
    <w:rsid w:val="004C0CF8"/>
    <w:rsid w:val="004C165B"/>
    <w:rsid w:val="004C16EA"/>
    <w:rsid w:val="004C2547"/>
    <w:rsid w:val="004C2918"/>
    <w:rsid w:val="004C2DAD"/>
    <w:rsid w:val="004C3270"/>
    <w:rsid w:val="004C3670"/>
    <w:rsid w:val="004C46C7"/>
    <w:rsid w:val="004C504B"/>
    <w:rsid w:val="004C53E2"/>
    <w:rsid w:val="004C55AE"/>
    <w:rsid w:val="004C5909"/>
    <w:rsid w:val="004C600A"/>
    <w:rsid w:val="004C6ABE"/>
    <w:rsid w:val="004C6CE3"/>
    <w:rsid w:val="004C6E11"/>
    <w:rsid w:val="004D15F0"/>
    <w:rsid w:val="004D174F"/>
    <w:rsid w:val="004D2E9B"/>
    <w:rsid w:val="004D32F3"/>
    <w:rsid w:val="004D34D2"/>
    <w:rsid w:val="004D3764"/>
    <w:rsid w:val="004D37CC"/>
    <w:rsid w:val="004D37CE"/>
    <w:rsid w:val="004D389B"/>
    <w:rsid w:val="004D3D09"/>
    <w:rsid w:val="004D5039"/>
    <w:rsid w:val="004D52DA"/>
    <w:rsid w:val="004D677D"/>
    <w:rsid w:val="004D6AEF"/>
    <w:rsid w:val="004D6F55"/>
    <w:rsid w:val="004D7646"/>
    <w:rsid w:val="004D797D"/>
    <w:rsid w:val="004E1C91"/>
    <w:rsid w:val="004E1E3B"/>
    <w:rsid w:val="004E1FB0"/>
    <w:rsid w:val="004E2478"/>
    <w:rsid w:val="004E417E"/>
    <w:rsid w:val="004E4220"/>
    <w:rsid w:val="004E44A5"/>
    <w:rsid w:val="004E4C6C"/>
    <w:rsid w:val="004E50ED"/>
    <w:rsid w:val="004E532F"/>
    <w:rsid w:val="004E5A07"/>
    <w:rsid w:val="004E5F8A"/>
    <w:rsid w:val="004E654D"/>
    <w:rsid w:val="004E66D8"/>
    <w:rsid w:val="004E6D62"/>
    <w:rsid w:val="004F009F"/>
    <w:rsid w:val="004F09D3"/>
    <w:rsid w:val="004F1178"/>
    <w:rsid w:val="004F118E"/>
    <w:rsid w:val="004F1AA0"/>
    <w:rsid w:val="004F2339"/>
    <w:rsid w:val="004F238D"/>
    <w:rsid w:val="004F287F"/>
    <w:rsid w:val="004F2950"/>
    <w:rsid w:val="004F2B9D"/>
    <w:rsid w:val="004F3F12"/>
    <w:rsid w:val="004F5651"/>
    <w:rsid w:val="004F5978"/>
    <w:rsid w:val="004F59E6"/>
    <w:rsid w:val="004F5F94"/>
    <w:rsid w:val="004F6A07"/>
    <w:rsid w:val="004F733E"/>
    <w:rsid w:val="004F7469"/>
    <w:rsid w:val="004F7C52"/>
    <w:rsid w:val="00500296"/>
    <w:rsid w:val="00501FBF"/>
    <w:rsid w:val="00503047"/>
    <w:rsid w:val="00503205"/>
    <w:rsid w:val="00503457"/>
    <w:rsid w:val="00503565"/>
    <w:rsid w:val="005054B8"/>
    <w:rsid w:val="005057AE"/>
    <w:rsid w:val="005059B7"/>
    <w:rsid w:val="00506B14"/>
    <w:rsid w:val="0051025E"/>
    <w:rsid w:val="005104FE"/>
    <w:rsid w:val="00511B66"/>
    <w:rsid w:val="0051278D"/>
    <w:rsid w:val="0051337D"/>
    <w:rsid w:val="00513633"/>
    <w:rsid w:val="00513A4B"/>
    <w:rsid w:val="00513D86"/>
    <w:rsid w:val="00514896"/>
    <w:rsid w:val="00514D04"/>
    <w:rsid w:val="005158D9"/>
    <w:rsid w:val="005165BE"/>
    <w:rsid w:val="005165D6"/>
    <w:rsid w:val="00516B31"/>
    <w:rsid w:val="00517B0A"/>
    <w:rsid w:val="00517BEE"/>
    <w:rsid w:val="00520799"/>
    <w:rsid w:val="00520A16"/>
    <w:rsid w:val="00520AA2"/>
    <w:rsid w:val="005221C5"/>
    <w:rsid w:val="00522B77"/>
    <w:rsid w:val="00523247"/>
    <w:rsid w:val="005239A0"/>
    <w:rsid w:val="005246CA"/>
    <w:rsid w:val="00524C88"/>
    <w:rsid w:val="00525161"/>
    <w:rsid w:val="005254E1"/>
    <w:rsid w:val="00526E81"/>
    <w:rsid w:val="00527774"/>
    <w:rsid w:val="0052790F"/>
    <w:rsid w:val="00527971"/>
    <w:rsid w:val="0053000E"/>
    <w:rsid w:val="00530818"/>
    <w:rsid w:val="00530C0D"/>
    <w:rsid w:val="0053165B"/>
    <w:rsid w:val="0053178B"/>
    <w:rsid w:val="005317DB"/>
    <w:rsid w:val="00531E16"/>
    <w:rsid w:val="005326E2"/>
    <w:rsid w:val="00533436"/>
    <w:rsid w:val="00533A6F"/>
    <w:rsid w:val="00533F6F"/>
    <w:rsid w:val="0053424E"/>
    <w:rsid w:val="00534495"/>
    <w:rsid w:val="00534B68"/>
    <w:rsid w:val="0053605E"/>
    <w:rsid w:val="005364C2"/>
    <w:rsid w:val="0053676C"/>
    <w:rsid w:val="005369D9"/>
    <w:rsid w:val="00537274"/>
    <w:rsid w:val="00537B6E"/>
    <w:rsid w:val="0054039C"/>
    <w:rsid w:val="0054064D"/>
    <w:rsid w:val="00540935"/>
    <w:rsid w:val="0054203B"/>
    <w:rsid w:val="00542405"/>
    <w:rsid w:val="00542B8B"/>
    <w:rsid w:val="00542BD0"/>
    <w:rsid w:val="00542C09"/>
    <w:rsid w:val="00542D43"/>
    <w:rsid w:val="00543A13"/>
    <w:rsid w:val="00543B16"/>
    <w:rsid w:val="00543E26"/>
    <w:rsid w:val="0054414C"/>
    <w:rsid w:val="005442A9"/>
    <w:rsid w:val="00544D12"/>
    <w:rsid w:val="00544D1C"/>
    <w:rsid w:val="00545712"/>
    <w:rsid w:val="005459ED"/>
    <w:rsid w:val="00545A87"/>
    <w:rsid w:val="00546E2F"/>
    <w:rsid w:val="005471DF"/>
    <w:rsid w:val="005474E3"/>
    <w:rsid w:val="0055075D"/>
    <w:rsid w:val="00550898"/>
    <w:rsid w:val="00551102"/>
    <w:rsid w:val="005514A9"/>
    <w:rsid w:val="00553689"/>
    <w:rsid w:val="005539F1"/>
    <w:rsid w:val="00553BDC"/>
    <w:rsid w:val="005551DF"/>
    <w:rsid w:val="005554D5"/>
    <w:rsid w:val="00555A47"/>
    <w:rsid w:val="005562D5"/>
    <w:rsid w:val="00557884"/>
    <w:rsid w:val="00557963"/>
    <w:rsid w:val="0055798A"/>
    <w:rsid w:val="00560258"/>
    <w:rsid w:val="00560BE8"/>
    <w:rsid w:val="00560E0E"/>
    <w:rsid w:val="00561017"/>
    <w:rsid w:val="00561E00"/>
    <w:rsid w:val="005635E4"/>
    <w:rsid w:val="00563F8C"/>
    <w:rsid w:val="00564387"/>
    <w:rsid w:val="005648AC"/>
    <w:rsid w:val="00564D59"/>
    <w:rsid w:val="00565089"/>
    <w:rsid w:val="00565753"/>
    <w:rsid w:val="005657CB"/>
    <w:rsid w:val="00566773"/>
    <w:rsid w:val="00567039"/>
    <w:rsid w:val="005674C7"/>
    <w:rsid w:val="00567BA6"/>
    <w:rsid w:val="00571C25"/>
    <w:rsid w:val="00572889"/>
    <w:rsid w:val="00573DB9"/>
    <w:rsid w:val="005742C6"/>
    <w:rsid w:val="0057489C"/>
    <w:rsid w:val="0057579C"/>
    <w:rsid w:val="00575819"/>
    <w:rsid w:val="00575DE7"/>
    <w:rsid w:val="005763A7"/>
    <w:rsid w:val="00576A3E"/>
    <w:rsid w:val="00576C35"/>
    <w:rsid w:val="00576C5F"/>
    <w:rsid w:val="00576E72"/>
    <w:rsid w:val="00576F25"/>
    <w:rsid w:val="00577EAE"/>
    <w:rsid w:val="005801D0"/>
    <w:rsid w:val="0058139A"/>
    <w:rsid w:val="00581C7E"/>
    <w:rsid w:val="00581F32"/>
    <w:rsid w:val="00582C9A"/>
    <w:rsid w:val="00583067"/>
    <w:rsid w:val="00583414"/>
    <w:rsid w:val="00584A93"/>
    <w:rsid w:val="0058616E"/>
    <w:rsid w:val="005866B4"/>
    <w:rsid w:val="005868D5"/>
    <w:rsid w:val="005869B4"/>
    <w:rsid w:val="00586D4C"/>
    <w:rsid w:val="00587698"/>
    <w:rsid w:val="00587D41"/>
    <w:rsid w:val="005907F0"/>
    <w:rsid w:val="00590909"/>
    <w:rsid w:val="00590931"/>
    <w:rsid w:val="00590A47"/>
    <w:rsid w:val="00592051"/>
    <w:rsid w:val="00593382"/>
    <w:rsid w:val="005937D3"/>
    <w:rsid w:val="005938FF"/>
    <w:rsid w:val="00593AC9"/>
    <w:rsid w:val="00594146"/>
    <w:rsid w:val="005949B1"/>
    <w:rsid w:val="00594A54"/>
    <w:rsid w:val="0059534B"/>
    <w:rsid w:val="00595E54"/>
    <w:rsid w:val="00595F26"/>
    <w:rsid w:val="0059667D"/>
    <w:rsid w:val="00596C38"/>
    <w:rsid w:val="00596DF0"/>
    <w:rsid w:val="00597F87"/>
    <w:rsid w:val="005A0177"/>
    <w:rsid w:val="005A0EBF"/>
    <w:rsid w:val="005A3094"/>
    <w:rsid w:val="005A4348"/>
    <w:rsid w:val="005A5E2C"/>
    <w:rsid w:val="005A610F"/>
    <w:rsid w:val="005A6C01"/>
    <w:rsid w:val="005A6CAC"/>
    <w:rsid w:val="005A744C"/>
    <w:rsid w:val="005B03A9"/>
    <w:rsid w:val="005B057F"/>
    <w:rsid w:val="005B0653"/>
    <w:rsid w:val="005B0885"/>
    <w:rsid w:val="005B1021"/>
    <w:rsid w:val="005B12A2"/>
    <w:rsid w:val="005B178E"/>
    <w:rsid w:val="005B18C9"/>
    <w:rsid w:val="005B2141"/>
    <w:rsid w:val="005B257E"/>
    <w:rsid w:val="005B2ABF"/>
    <w:rsid w:val="005B2BC4"/>
    <w:rsid w:val="005B2C65"/>
    <w:rsid w:val="005B31A2"/>
    <w:rsid w:val="005B3211"/>
    <w:rsid w:val="005B4154"/>
    <w:rsid w:val="005B555B"/>
    <w:rsid w:val="005B5D6E"/>
    <w:rsid w:val="005B61AE"/>
    <w:rsid w:val="005B64F5"/>
    <w:rsid w:val="005B7509"/>
    <w:rsid w:val="005B79A5"/>
    <w:rsid w:val="005C0103"/>
    <w:rsid w:val="005C02F0"/>
    <w:rsid w:val="005C0C0A"/>
    <w:rsid w:val="005C0DBD"/>
    <w:rsid w:val="005C1051"/>
    <w:rsid w:val="005C10FA"/>
    <w:rsid w:val="005C2181"/>
    <w:rsid w:val="005C2E3F"/>
    <w:rsid w:val="005C3459"/>
    <w:rsid w:val="005C3490"/>
    <w:rsid w:val="005C3CEF"/>
    <w:rsid w:val="005C4085"/>
    <w:rsid w:val="005C44C2"/>
    <w:rsid w:val="005C489F"/>
    <w:rsid w:val="005C49B9"/>
    <w:rsid w:val="005C4B13"/>
    <w:rsid w:val="005C4D6A"/>
    <w:rsid w:val="005C5081"/>
    <w:rsid w:val="005C5759"/>
    <w:rsid w:val="005C59F0"/>
    <w:rsid w:val="005C5E13"/>
    <w:rsid w:val="005C6BB0"/>
    <w:rsid w:val="005C6F0B"/>
    <w:rsid w:val="005C7016"/>
    <w:rsid w:val="005C71A3"/>
    <w:rsid w:val="005C74F9"/>
    <w:rsid w:val="005D13F8"/>
    <w:rsid w:val="005D18FE"/>
    <w:rsid w:val="005D1F3F"/>
    <w:rsid w:val="005D27E6"/>
    <w:rsid w:val="005D34DA"/>
    <w:rsid w:val="005D3530"/>
    <w:rsid w:val="005D3C17"/>
    <w:rsid w:val="005D42B4"/>
    <w:rsid w:val="005D4A7E"/>
    <w:rsid w:val="005D4C5D"/>
    <w:rsid w:val="005D51AB"/>
    <w:rsid w:val="005D54C4"/>
    <w:rsid w:val="005D58B8"/>
    <w:rsid w:val="005D5F7F"/>
    <w:rsid w:val="005D623C"/>
    <w:rsid w:val="005D64E7"/>
    <w:rsid w:val="005D6BC8"/>
    <w:rsid w:val="005D7DBF"/>
    <w:rsid w:val="005D7E69"/>
    <w:rsid w:val="005E0075"/>
    <w:rsid w:val="005E05B0"/>
    <w:rsid w:val="005E18B3"/>
    <w:rsid w:val="005E1E91"/>
    <w:rsid w:val="005E273B"/>
    <w:rsid w:val="005E2F8E"/>
    <w:rsid w:val="005E3116"/>
    <w:rsid w:val="005E3635"/>
    <w:rsid w:val="005E36A3"/>
    <w:rsid w:val="005E50B6"/>
    <w:rsid w:val="005E54EA"/>
    <w:rsid w:val="005E55FB"/>
    <w:rsid w:val="005E5667"/>
    <w:rsid w:val="005E57BD"/>
    <w:rsid w:val="005E6065"/>
    <w:rsid w:val="005E6A35"/>
    <w:rsid w:val="005F1285"/>
    <w:rsid w:val="005F130A"/>
    <w:rsid w:val="005F1A7E"/>
    <w:rsid w:val="005F1BC3"/>
    <w:rsid w:val="005F2269"/>
    <w:rsid w:val="005F27F2"/>
    <w:rsid w:val="005F3B70"/>
    <w:rsid w:val="005F3E7A"/>
    <w:rsid w:val="005F3EBA"/>
    <w:rsid w:val="005F5F0F"/>
    <w:rsid w:val="005F6473"/>
    <w:rsid w:val="005F6C6B"/>
    <w:rsid w:val="005F7218"/>
    <w:rsid w:val="005F7DCA"/>
    <w:rsid w:val="006000B4"/>
    <w:rsid w:val="00600D71"/>
    <w:rsid w:val="006015D5"/>
    <w:rsid w:val="00601983"/>
    <w:rsid w:val="00601CB1"/>
    <w:rsid w:val="00602553"/>
    <w:rsid w:val="00602668"/>
    <w:rsid w:val="00602BAE"/>
    <w:rsid w:val="00603045"/>
    <w:rsid w:val="00603237"/>
    <w:rsid w:val="00603EF6"/>
    <w:rsid w:val="00603F92"/>
    <w:rsid w:val="00606027"/>
    <w:rsid w:val="00606409"/>
    <w:rsid w:val="00606AE7"/>
    <w:rsid w:val="006075F5"/>
    <w:rsid w:val="00607C49"/>
    <w:rsid w:val="0061029A"/>
    <w:rsid w:val="006106C1"/>
    <w:rsid w:val="00610A66"/>
    <w:rsid w:val="00611266"/>
    <w:rsid w:val="0061185B"/>
    <w:rsid w:val="00611C9F"/>
    <w:rsid w:val="00612D33"/>
    <w:rsid w:val="006131B4"/>
    <w:rsid w:val="00613899"/>
    <w:rsid w:val="00613B14"/>
    <w:rsid w:val="0061479D"/>
    <w:rsid w:val="00614A5B"/>
    <w:rsid w:val="00614E93"/>
    <w:rsid w:val="006158EA"/>
    <w:rsid w:val="006160BD"/>
    <w:rsid w:val="0061686F"/>
    <w:rsid w:val="00617379"/>
    <w:rsid w:val="00620396"/>
    <w:rsid w:val="0062162C"/>
    <w:rsid w:val="006216C5"/>
    <w:rsid w:val="006227E9"/>
    <w:rsid w:val="0062307D"/>
    <w:rsid w:val="00623468"/>
    <w:rsid w:val="006234ED"/>
    <w:rsid w:val="006238F4"/>
    <w:rsid w:val="0062437A"/>
    <w:rsid w:val="00624649"/>
    <w:rsid w:val="00624CA9"/>
    <w:rsid w:val="00624E86"/>
    <w:rsid w:val="006252A8"/>
    <w:rsid w:val="006252C5"/>
    <w:rsid w:val="0062530D"/>
    <w:rsid w:val="00626B0B"/>
    <w:rsid w:val="0062760B"/>
    <w:rsid w:val="00627CC8"/>
    <w:rsid w:val="00627DDB"/>
    <w:rsid w:val="006307BF"/>
    <w:rsid w:val="0063118B"/>
    <w:rsid w:val="006325B5"/>
    <w:rsid w:val="00632A5D"/>
    <w:rsid w:val="00632AEF"/>
    <w:rsid w:val="00633072"/>
    <w:rsid w:val="00633830"/>
    <w:rsid w:val="0063409D"/>
    <w:rsid w:val="006349B3"/>
    <w:rsid w:val="00634D73"/>
    <w:rsid w:val="0063557A"/>
    <w:rsid w:val="00635A1D"/>
    <w:rsid w:val="00635E16"/>
    <w:rsid w:val="006360FB"/>
    <w:rsid w:val="00637A00"/>
    <w:rsid w:val="006404EB"/>
    <w:rsid w:val="00641A55"/>
    <w:rsid w:val="00641B10"/>
    <w:rsid w:val="00642B67"/>
    <w:rsid w:val="00643404"/>
    <w:rsid w:val="00644B40"/>
    <w:rsid w:val="00644EE9"/>
    <w:rsid w:val="00645F0C"/>
    <w:rsid w:val="00646F38"/>
    <w:rsid w:val="006476F7"/>
    <w:rsid w:val="0064779E"/>
    <w:rsid w:val="00647832"/>
    <w:rsid w:val="00647C6C"/>
    <w:rsid w:val="00650907"/>
    <w:rsid w:val="00650ADE"/>
    <w:rsid w:val="00650EFF"/>
    <w:rsid w:val="0065206B"/>
    <w:rsid w:val="006522E9"/>
    <w:rsid w:val="006526FF"/>
    <w:rsid w:val="00652A85"/>
    <w:rsid w:val="00652BF3"/>
    <w:rsid w:val="00652CF2"/>
    <w:rsid w:val="00652D0A"/>
    <w:rsid w:val="00652F25"/>
    <w:rsid w:val="0065348A"/>
    <w:rsid w:val="00653C88"/>
    <w:rsid w:val="0065461F"/>
    <w:rsid w:val="006548D4"/>
    <w:rsid w:val="00654944"/>
    <w:rsid w:val="00654BF3"/>
    <w:rsid w:val="00654D80"/>
    <w:rsid w:val="0065575F"/>
    <w:rsid w:val="00655E5F"/>
    <w:rsid w:val="00655FBC"/>
    <w:rsid w:val="0065600A"/>
    <w:rsid w:val="006562E7"/>
    <w:rsid w:val="006567B0"/>
    <w:rsid w:val="00656A21"/>
    <w:rsid w:val="00657220"/>
    <w:rsid w:val="00657343"/>
    <w:rsid w:val="00657945"/>
    <w:rsid w:val="00657F95"/>
    <w:rsid w:val="00660394"/>
    <w:rsid w:val="00660665"/>
    <w:rsid w:val="00660F84"/>
    <w:rsid w:val="00661BFC"/>
    <w:rsid w:val="0066217F"/>
    <w:rsid w:val="00662D49"/>
    <w:rsid w:val="00662E46"/>
    <w:rsid w:val="00662E7F"/>
    <w:rsid w:val="00663659"/>
    <w:rsid w:val="00663733"/>
    <w:rsid w:val="006646D5"/>
    <w:rsid w:val="00664D92"/>
    <w:rsid w:val="00665647"/>
    <w:rsid w:val="00665BE1"/>
    <w:rsid w:val="00665E8A"/>
    <w:rsid w:val="00665F33"/>
    <w:rsid w:val="0066666E"/>
    <w:rsid w:val="0066682B"/>
    <w:rsid w:val="00666CE1"/>
    <w:rsid w:val="00666DED"/>
    <w:rsid w:val="0066739D"/>
    <w:rsid w:val="00667908"/>
    <w:rsid w:val="0066795B"/>
    <w:rsid w:val="00667F55"/>
    <w:rsid w:val="0067132E"/>
    <w:rsid w:val="006714CA"/>
    <w:rsid w:val="006717F8"/>
    <w:rsid w:val="00671B1F"/>
    <w:rsid w:val="00672A6F"/>
    <w:rsid w:val="00672A82"/>
    <w:rsid w:val="006735A7"/>
    <w:rsid w:val="00673ABB"/>
    <w:rsid w:val="00673B4C"/>
    <w:rsid w:val="00673D26"/>
    <w:rsid w:val="006744DB"/>
    <w:rsid w:val="00675240"/>
    <w:rsid w:val="0067568E"/>
    <w:rsid w:val="00676070"/>
    <w:rsid w:val="0067607F"/>
    <w:rsid w:val="006763B6"/>
    <w:rsid w:val="0067691B"/>
    <w:rsid w:val="00676A11"/>
    <w:rsid w:val="00677343"/>
    <w:rsid w:val="006776B2"/>
    <w:rsid w:val="006779D4"/>
    <w:rsid w:val="00677F73"/>
    <w:rsid w:val="006805FC"/>
    <w:rsid w:val="00680B44"/>
    <w:rsid w:val="00681878"/>
    <w:rsid w:val="006819DF"/>
    <w:rsid w:val="00681EDA"/>
    <w:rsid w:val="006838B9"/>
    <w:rsid w:val="00683B16"/>
    <w:rsid w:val="00684565"/>
    <w:rsid w:val="00684628"/>
    <w:rsid w:val="00684E2D"/>
    <w:rsid w:val="00684EF1"/>
    <w:rsid w:val="0068524E"/>
    <w:rsid w:val="00686AD7"/>
    <w:rsid w:val="00686B01"/>
    <w:rsid w:val="00687659"/>
    <w:rsid w:val="0069020F"/>
    <w:rsid w:val="006906FC"/>
    <w:rsid w:val="00690BB7"/>
    <w:rsid w:val="00690D2F"/>
    <w:rsid w:val="00691466"/>
    <w:rsid w:val="006917CE"/>
    <w:rsid w:val="00691A07"/>
    <w:rsid w:val="00692591"/>
    <w:rsid w:val="0069277B"/>
    <w:rsid w:val="00692A5A"/>
    <w:rsid w:val="00694CCE"/>
    <w:rsid w:val="00694F69"/>
    <w:rsid w:val="006956BB"/>
    <w:rsid w:val="006958AA"/>
    <w:rsid w:val="006959F5"/>
    <w:rsid w:val="0069607F"/>
    <w:rsid w:val="006962BC"/>
    <w:rsid w:val="0069631D"/>
    <w:rsid w:val="00696731"/>
    <w:rsid w:val="006973EC"/>
    <w:rsid w:val="00697639"/>
    <w:rsid w:val="00697D39"/>
    <w:rsid w:val="006A0041"/>
    <w:rsid w:val="006A09B6"/>
    <w:rsid w:val="006A2018"/>
    <w:rsid w:val="006A229E"/>
    <w:rsid w:val="006A235F"/>
    <w:rsid w:val="006A27E1"/>
    <w:rsid w:val="006A3935"/>
    <w:rsid w:val="006A3BD9"/>
    <w:rsid w:val="006A3F05"/>
    <w:rsid w:val="006A4721"/>
    <w:rsid w:val="006A4FB2"/>
    <w:rsid w:val="006A5B23"/>
    <w:rsid w:val="006A5EAE"/>
    <w:rsid w:val="006A7181"/>
    <w:rsid w:val="006B0099"/>
    <w:rsid w:val="006B1378"/>
    <w:rsid w:val="006B1BC2"/>
    <w:rsid w:val="006B1D19"/>
    <w:rsid w:val="006B2345"/>
    <w:rsid w:val="006B2D49"/>
    <w:rsid w:val="006B2F77"/>
    <w:rsid w:val="006B383E"/>
    <w:rsid w:val="006B3964"/>
    <w:rsid w:val="006B3AC9"/>
    <w:rsid w:val="006B3EAD"/>
    <w:rsid w:val="006B420F"/>
    <w:rsid w:val="006B4EAA"/>
    <w:rsid w:val="006B519E"/>
    <w:rsid w:val="006B5620"/>
    <w:rsid w:val="006B5D54"/>
    <w:rsid w:val="006B74D7"/>
    <w:rsid w:val="006B7EE2"/>
    <w:rsid w:val="006C0950"/>
    <w:rsid w:val="006C0E81"/>
    <w:rsid w:val="006C23D6"/>
    <w:rsid w:val="006C26B3"/>
    <w:rsid w:val="006C2A68"/>
    <w:rsid w:val="006C2F7B"/>
    <w:rsid w:val="006C3194"/>
    <w:rsid w:val="006C3626"/>
    <w:rsid w:val="006C37E2"/>
    <w:rsid w:val="006C3C58"/>
    <w:rsid w:val="006C4382"/>
    <w:rsid w:val="006C4DCE"/>
    <w:rsid w:val="006C5356"/>
    <w:rsid w:val="006C5CEE"/>
    <w:rsid w:val="006C61FB"/>
    <w:rsid w:val="006C642E"/>
    <w:rsid w:val="006C65AC"/>
    <w:rsid w:val="006C6749"/>
    <w:rsid w:val="006C6B2D"/>
    <w:rsid w:val="006C6E6A"/>
    <w:rsid w:val="006C74E9"/>
    <w:rsid w:val="006C7D26"/>
    <w:rsid w:val="006D089C"/>
    <w:rsid w:val="006D090B"/>
    <w:rsid w:val="006D197A"/>
    <w:rsid w:val="006D202F"/>
    <w:rsid w:val="006D2F92"/>
    <w:rsid w:val="006D386E"/>
    <w:rsid w:val="006D3DEA"/>
    <w:rsid w:val="006D6655"/>
    <w:rsid w:val="006D67CC"/>
    <w:rsid w:val="006D6B0C"/>
    <w:rsid w:val="006D7D15"/>
    <w:rsid w:val="006E046C"/>
    <w:rsid w:val="006E0519"/>
    <w:rsid w:val="006E089D"/>
    <w:rsid w:val="006E0B11"/>
    <w:rsid w:val="006E129D"/>
    <w:rsid w:val="006E1370"/>
    <w:rsid w:val="006E1878"/>
    <w:rsid w:val="006E1E09"/>
    <w:rsid w:val="006E20E5"/>
    <w:rsid w:val="006E22E0"/>
    <w:rsid w:val="006E236F"/>
    <w:rsid w:val="006E2834"/>
    <w:rsid w:val="006E2ADF"/>
    <w:rsid w:val="006E2CD2"/>
    <w:rsid w:val="006E2DFA"/>
    <w:rsid w:val="006E2EF6"/>
    <w:rsid w:val="006E3C05"/>
    <w:rsid w:val="006E3C35"/>
    <w:rsid w:val="006E3D45"/>
    <w:rsid w:val="006E3FC5"/>
    <w:rsid w:val="006E4243"/>
    <w:rsid w:val="006E4C28"/>
    <w:rsid w:val="006E4C32"/>
    <w:rsid w:val="006E5561"/>
    <w:rsid w:val="006E5B56"/>
    <w:rsid w:val="006E602B"/>
    <w:rsid w:val="006F05C5"/>
    <w:rsid w:val="006F1550"/>
    <w:rsid w:val="006F157D"/>
    <w:rsid w:val="006F1CDC"/>
    <w:rsid w:val="006F2962"/>
    <w:rsid w:val="006F2EBB"/>
    <w:rsid w:val="006F2F46"/>
    <w:rsid w:val="006F34DC"/>
    <w:rsid w:val="006F36D0"/>
    <w:rsid w:val="006F40A8"/>
    <w:rsid w:val="006F44B5"/>
    <w:rsid w:val="006F4DC7"/>
    <w:rsid w:val="006F5D2B"/>
    <w:rsid w:val="006F5F28"/>
    <w:rsid w:val="006F61AA"/>
    <w:rsid w:val="006F6C5A"/>
    <w:rsid w:val="006F7ADE"/>
    <w:rsid w:val="00700067"/>
    <w:rsid w:val="007008A7"/>
    <w:rsid w:val="00701004"/>
    <w:rsid w:val="00701C3B"/>
    <w:rsid w:val="00701DA0"/>
    <w:rsid w:val="00701DA3"/>
    <w:rsid w:val="00702242"/>
    <w:rsid w:val="00702846"/>
    <w:rsid w:val="00702BC5"/>
    <w:rsid w:val="00702E8D"/>
    <w:rsid w:val="00703139"/>
    <w:rsid w:val="00703EBC"/>
    <w:rsid w:val="00705237"/>
    <w:rsid w:val="00705593"/>
    <w:rsid w:val="00706BE9"/>
    <w:rsid w:val="007077CD"/>
    <w:rsid w:val="00710959"/>
    <w:rsid w:val="00710FCF"/>
    <w:rsid w:val="0071231B"/>
    <w:rsid w:val="0071252C"/>
    <w:rsid w:val="00712DF2"/>
    <w:rsid w:val="00713BB6"/>
    <w:rsid w:val="00714BF3"/>
    <w:rsid w:val="00714E4F"/>
    <w:rsid w:val="0071505D"/>
    <w:rsid w:val="00715187"/>
    <w:rsid w:val="00716663"/>
    <w:rsid w:val="00720C66"/>
    <w:rsid w:val="00720D3F"/>
    <w:rsid w:val="0072153B"/>
    <w:rsid w:val="007220C3"/>
    <w:rsid w:val="0072221A"/>
    <w:rsid w:val="00722CE2"/>
    <w:rsid w:val="00722FFC"/>
    <w:rsid w:val="007237C2"/>
    <w:rsid w:val="007238B3"/>
    <w:rsid w:val="00723A5A"/>
    <w:rsid w:val="00724A4F"/>
    <w:rsid w:val="00724C9E"/>
    <w:rsid w:val="007259E3"/>
    <w:rsid w:val="0072607C"/>
    <w:rsid w:val="00726206"/>
    <w:rsid w:val="00727660"/>
    <w:rsid w:val="00730549"/>
    <w:rsid w:val="00731036"/>
    <w:rsid w:val="00731051"/>
    <w:rsid w:val="007321EF"/>
    <w:rsid w:val="00732445"/>
    <w:rsid w:val="007328C7"/>
    <w:rsid w:val="0073301F"/>
    <w:rsid w:val="00733477"/>
    <w:rsid w:val="00733DE2"/>
    <w:rsid w:val="00733F91"/>
    <w:rsid w:val="00734FC2"/>
    <w:rsid w:val="007362E7"/>
    <w:rsid w:val="007378F7"/>
    <w:rsid w:val="00737A31"/>
    <w:rsid w:val="00737CDA"/>
    <w:rsid w:val="00740F39"/>
    <w:rsid w:val="007420D7"/>
    <w:rsid w:val="007435C9"/>
    <w:rsid w:val="007440B0"/>
    <w:rsid w:val="00744A16"/>
    <w:rsid w:val="00745330"/>
    <w:rsid w:val="00745FEC"/>
    <w:rsid w:val="00746D48"/>
    <w:rsid w:val="007470F2"/>
    <w:rsid w:val="007474E4"/>
    <w:rsid w:val="0074797B"/>
    <w:rsid w:val="007479AB"/>
    <w:rsid w:val="007503C5"/>
    <w:rsid w:val="00750C97"/>
    <w:rsid w:val="00753045"/>
    <w:rsid w:val="00753256"/>
    <w:rsid w:val="007534C3"/>
    <w:rsid w:val="0075368F"/>
    <w:rsid w:val="007537EF"/>
    <w:rsid w:val="00753C91"/>
    <w:rsid w:val="00753E82"/>
    <w:rsid w:val="0075410F"/>
    <w:rsid w:val="0075498A"/>
    <w:rsid w:val="00754BF6"/>
    <w:rsid w:val="00754F3C"/>
    <w:rsid w:val="00755165"/>
    <w:rsid w:val="00755415"/>
    <w:rsid w:val="0075620B"/>
    <w:rsid w:val="00756310"/>
    <w:rsid w:val="00756AF5"/>
    <w:rsid w:val="00757169"/>
    <w:rsid w:val="0075786A"/>
    <w:rsid w:val="00757D67"/>
    <w:rsid w:val="007603B6"/>
    <w:rsid w:val="00760715"/>
    <w:rsid w:val="007607FF"/>
    <w:rsid w:val="00760895"/>
    <w:rsid w:val="00760D3D"/>
    <w:rsid w:val="0076187B"/>
    <w:rsid w:val="00761E35"/>
    <w:rsid w:val="00762BD4"/>
    <w:rsid w:val="00762C43"/>
    <w:rsid w:val="007640BA"/>
    <w:rsid w:val="0076460D"/>
    <w:rsid w:val="00764E7E"/>
    <w:rsid w:val="0076589B"/>
    <w:rsid w:val="0076610F"/>
    <w:rsid w:val="00766A18"/>
    <w:rsid w:val="00766D8B"/>
    <w:rsid w:val="007673BA"/>
    <w:rsid w:val="00767803"/>
    <w:rsid w:val="00767AE2"/>
    <w:rsid w:val="007703B2"/>
    <w:rsid w:val="00770840"/>
    <w:rsid w:val="0077085D"/>
    <w:rsid w:val="00770BE0"/>
    <w:rsid w:val="00771541"/>
    <w:rsid w:val="00772286"/>
    <w:rsid w:val="00772B3D"/>
    <w:rsid w:val="00772CEA"/>
    <w:rsid w:val="007734A2"/>
    <w:rsid w:val="00773F32"/>
    <w:rsid w:val="00774BF0"/>
    <w:rsid w:val="00775B01"/>
    <w:rsid w:val="00775CB1"/>
    <w:rsid w:val="00777056"/>
    <w:rsid w:val="00780095"/>
    <w:rsid w:val="0078024B"/>
    <w:rsid w:val="00780446"/>
    <w:rsid w:val="0078076F"/>
    <w:rsid w:val="00780A24"/>
    <w:rsid w:val="00781006"/>
    <w:rsid w:val="00781123"/>
    <w:rsid w:val="007813A5"/>
    <w:rsid w:val="007815A6"/>
    <w:rsid w:val="007820DD"/>
    <w:rsid w:val="00782138"/>
    <w:rsid w:val="0078338F"/>
    <w:rsid w:val="007834A8"/>
    <w:rsid w:val="00783600"/>
    <w:rsid w:val="00783E71"/>
    <w:rsid w:val="007844D1"/>
    <w:rsid w:val="007847C9"/>
    <w:rsid w:val="00784F80"/>
    <w:rsid w:val="00785C56"/>
    <w:rsid w:val="00785D45"/>
    <w:rsid w:val="007864B9"/>
    <w:rsid w:val="007864E8"/>
    <w:rsid w:val="00786683"/>
    <w:rsid w:val="00786756"/>
    <w:rsid w:val="007874F4"/>
    <w:rsid w:val="007875B5"/>
    <w:rsid w:val="00787B3F"/>
    <w:rsid w:val="00787FF7"/>
    <w:rsid w:val="0079040C"/>
    <w:rsid w:val="00791797"/>
    <w:rsid w:val="007919CA"/>
    <w:rsid w:val="00791CB7"/>
    <w:rsid w:val="00792501"/>
    <w:rsid w:val="00792A38"/>
    <w:rsid w:val="00792A3A"/>
    <w:rsid w:val="00792FA2"/>
    <w:rsid w:val="00792FE3"/>
    <w:rsid w:val="00793263"/>
    <w:rsid w:val="0079397B"/>
    <w:rsid w:val="007946D7"/>
    <w:rsid w:val="0079473A"/>
    <w:rsid w:val="007954DB"/>
    <w:rsid w:val="007958A1"/>
    <w:rsid w:val="0079594C"/>
    <w:rsid w:val="007959C8"/>
    <w:rsid w:val="00795A6E"/>
    <w:rsid w:val="00796087"/>
    <w:rsid w:val="007963C6"/>
    <w:rsid w:val="00797D91"/>
    <w:rsid w:val="00797DE6"/>
    <w:rsid w:val="007A02DE"/>
    <w:rsid w:val="007A0BE0"/>
    <w:rsid w:val="007A2334"/>
    <w:rsid w:val="007A2DE2"/>
    <w:rsid w:val="007A3719"/>
    <w:rsid w:val="007A37B7"/>
    <w:rsid w:val="007A3A98"/>
    <w:rsid w:val="007A3D61"/>
    <w:rsid w:val="007A4488"/>
    <w:rsid w:val="007A4A70"/>
    <w:rsid w:val="007A4FDC"/>
    <w:rsid w:val="007A59CB"/>
    <w:rsid w:val="007A5E0E"/>
    <w:rsid w:val="007A6011"/>
    <w:rsid w:val="007A6371"/>
    <w:rsid w:val="007A644A"/>
    <w:rsid w:val="007A6F49"/>
    <w:rsid w:val="007A7154"/>
    <w:rsid w:val="007B0B92"/>
    <w:rsid w:val="007B0C12"/>
    <w:rsid w:val="007B1A16"/>
    <w:rsid w:val="007B328F"/>
    <w:rsid w:val="007B3A34"/>
    <w:rsid w:val="007B40B6"/>
    <w:rsid w:val="007B4405"/>
    <w:rsid w:val="007B4CE4"/>
    <w:rsid w:val="007B5E0D"/>
    <w:rsid w:val="007B66C2"/>
    <w:rsid w:val="007B69F3"/>
    <w:rsid w:val="007B6CF2"/>
    <w:rsid w:val="007B7704"/>
    <w:rsid w:val="007C00AC"/>
    <w:rsid w:val="007C0F44"/>
    <w:rsid w:val="007C25D0"/>
    <w:rsid w:val="007C345B"/>
    <w:rsid w:val="007C3556"/>
    <w:rsid w:val="007C368C"/>
    <w:rsid w:val="007C38AB"/>
    <w:rsid w:val="007C3A17"/>
    <w:rsid w:val="007C4131"/>
    <w:rsid w:val="007C5136"/>
    <w:rsid w:val="007C55B7"/>
    <w:rsid w:val="007C568F"/>
    <w:rsid w:val="007C5A15"/>
    <w:rsid w:val="007C6F1F"/>
    <w:rsid w:val="007C7787"/>
    <w:rsid w:val="007C7D26"/>
    <w:rsid w:val="007D0809"/>
    <w:rsid w:val="007D1185"/>
    <w:rsid w:val="007D1D79"/>
    <w:rsid w:val="007D1EE9"/>
    <w:rsid w:val="007D20CD"/>
    <w:rsid w:val="007D2114"/>
    <w:rsid w:val="007D2A73"/>
    <w:rsid w:val="007D31CB"/>
    <w:rsid w:val="007D3501"/>
    <w:rsid w:val="007D41EB"/>
    <w:rsid w:val="007D463B"/>
    <w:rsid w:val="007D4D1F"/>
    <w:rsid w:val="007D5720"/>
    <w:rsid w:val="007D6834"/>
    <w:rsid w:val="007D6A83"/>
    <w:rsid w:val="007D70DF"/>
    <w:rsid w:val="007D78DE"/>
    <w:rsid w:val="007D7983"/>
    <w:rsid w:val="007E00B0"/>
    <w:rsid w:val="007E02EE"/>
    <w:rsid w:val="007E05D5"/>
    <w:rsid w:val="007E0B65"/>
    <w:rsid w:val="007E0B84"/>
    <w:rsid w:val="007E0C71"/>
    <w:rsid w:val="007E1130"/>
    <w:rsid w:val="007E1679"/>
    <w:rsid w:val="007E2BEF"/>
    <w:rsid w:val="007E349E"/>
    <w:rsid w:val="007E4259"/>
    <w:rsid w:val="007E4722"/>
    <w:rsid w:val="007E5AB4"/>
    <w:rsid w:val="007E650D"/>
    <w:rsid w:val="007E65FF"/>
    <w:rsid w:val="007E75D5"/>
    <w:rsid w:val="007F0309"/>
    <w:rsid w:val="007F0C19"/>
    <w:rsid w:val="007F1739"/>
    <w:rsid w:val="007F2380"/>
    <w:rsid w:val="007F2C94"/>
    <w:rsid w:val="007F2E0F"/>
    <w:rsid w:val="007F3BEE"/>
    <w:rsid w:val="007F4534"/>
    <w:rsid w:val="007F4906"/>
    <w:rsid w:val="007F4976"/>
    <w:rsid w:val="007F5150"/>
    <w:rsid w:val="007F57D0"/>
    <w:rsid w:val="007F5C77"/>
    <w:rsid w:val="007F5D8F"/>
    <w:rsid w:val="007F6EAB"/>
    <w:rsid w:val="007F6F36"/>
    <w:rsid w:val="007F733E"/>
    <w:rsid w:val="0080026C"/>
    <w:rsid w:val="008008A3"/>
    <w:rsid w:val="00801F44"/>
    <w:rsid w:val="008025D5"/>
    <w:rsid w:val="00802ABB"/>
    <w:rsid w:val="0080314F"/>
    <w:rsid w:val="00803681"/>
    <w:rsid w:val="0080407D"/>
    <w:rsid w:val="00805ACF"/>
    <w:rsid w:val="00805B40"/>
    <w:rsid w:val="0080635C"/>
    <w:rsid w:val="00806424"/>
    <w:rsid w:val="00810449"/>
    <w:rsid w:val="00810783"/>
    <w:rsid w:val="00810AB7"/>
    <w:rsid w:val="00810E4E"/>
    <w:rsid w:val="008110C2"/>
    <w:rsid w:val="008113DA"/>
    <w:rsid w:val="008114A8"/>
    <w:rsid w:val="008129E4"/>
    <w:rsid w:val="008142B1"/>
    <w:rsid w:val="00814828"/>
    <w:rsid w:val="00814C16"/>
    <w:rsid w:val="00814FB7"/>
    <w:rsid w:val="00815E2E"/>
    <w:rsid w:val="008164D7"/>
    <w:rsid w:val="00816AF0"/>
    <w:rsid w:val="00816F97"/>
    <w:rsid w:val="00817318"/>
    <w:rsid w:val="0081737F"/>
    <w:rsid w:val="0081768C"/>
    <w:rsid w:val="008176A4"/>
    <w:rsid w:val="00820508"/>
    <w:rsid w:val="008209E2"/>
    <w:rsid w:val="00821277"/>
    <w:rsid w:val="00822254"/>
    <w:rsid w:val="008223FD"/>
    <w:rsid w:val="00822A30"/>
    <w:rsid w:val="00823DC7"/>
    <w:rsid w:val="00824083"/>
    <w:rsid w:val="008241E8"/>
    <w:rsid w:val="008247FB"/>
    <w:rsid w:val="00824A5B"/>
    <w:rsid w:val="008260F8"/>
    <w:rsid w:val="008262F8"/>
    <w:rsid w:val="00826F5E"/>
    <w:rsid w:val="008273A0"/>
    <w:rsid w:val="008274FC"/>
    <w:rsid w:val="00827593"/>
    <w:rsid w:val="00830539"/>
    <w:rsid w:val="00830728"/>
    <w:rsid w:val="008309D4"/>
    <w:rsid w:val="00830B59"/>
    <w:rsid w:val="00830C6A"/>
    <w:rsid w:val="00830D4C"/>
    <w:rsid w:val="00831151"/>
    <w:rsid w:val="008324E5"/>
    <w:rsid w:val="00832B9E"/>
    <w:rsid w:val="00832FF6"/>
    <w:rsid w:val="0083349F"/>
    <w:rsid w:val="00833881"/>
    <w:rsid w:val="00834254"/>
    <w:rsid w:val="008343EF"/>
    <w:rsid w:val="00834A4B"/>
    <w:rsid w:val="00835201"/>
    <w:rsid w:val="00835947"/>
    <w:rsid w:val="00835BE9"/>
    <w:rsid w:val="008361CA"/>
    <w:rsid w:val="008362AD"/>
    <w:rsid w:val="008364FC"/>
    <w:rsid w:val="0083664A"/>
    <w:rsid w:val="0083707C"/>
    <w:rsid w:val="008370BB"/>
    <w:rsid w:val="008378F5"/>
    <w:rsid w:val="00837C41"/>
    <w:rsid w:val="00837F3A"/>
    <w:rsid w:val="008415CE"/>
    <w:rsid w:val="00841ABA"/>
    <w:rsid w:val="00841BD4"/>
    <w:rsid w:val="00841F3F"/>
    <w:rsid w:val="00842E76"/>
    <w:rsid w:val="00843B2C"/>
    <w:rsid w:val="00845D2C"/>
    <w:rsid w:val="008464BF"/>
    <w:rsid w:val="00846AE4"/>
    <w:rsid w:val="00847484"/>
    <w:rsid w:val="0084774D"/>
    <w:rsid w:val="00847EA3"/>
    <w:rsid w:val="00847ED5"/>
    <w:rsid w:val="008513E6"/>
    <w:rsid w:val="00851645"/>
    <w:rsid w:val="00852147"/>
    <w:rsid w:val="0085215F"/>
    <w:rsid w:val="00852161"/>
    <w:rsid w:val="0085237E"/>
    <w:rsid w:val="008523FC"/>
    <w:rsid w:val="008525E0"/>
    <w:rsid w:val="008526CC"/>
    <w:rsid w:val="00852832"/>
    <w:rsid w:val="00852A74"/>
    <w:rsid w:val="00852FFF"/>
    <w:rsid w:val="0085360D"/>
    <w:rsid w:val="008538AE"/>
    <w:rsid w:val="00853B2B"/>
    <w:rsid w:val="0085405D"/>
    <w:rsid w:val="00854426"/>
    <w:rsid w:val="00854904"/>
    <w:rsid w:val="00854A4B"/>
    <w:rsid w:val="00854FD3"/>
    <w:rsid w:val="00855307"/>
    <w:rsid w:val="00855628"/>
    <w:rsid w:val="00855842"/>
    <w:rsid w:val="00856462"/>
    <w:rsid w:val="00856D28"/>
    <w:rsid w:val="00856FBA"/>
    <w:rsid w:val="008574C6"/>
    <w:rsid w:val="00857660"/>
    <w:rsid w:val="00860679"/>
    <w:rsid w:val="00860E12"/>
    <w:rsid w:val="00861944"/>
    <w:rsid w:val="008621EA"/>
    <w:rsid w:val="008624BC"/>
    <w:rsid w:val="008629DE"/>
    <w:rsid w:val="0086348E"/>
    <w:rsid w:val="008635A4"/>
    <w:rsid w:val="00863B3F"/>
    <w:rsid w:val="00863CA9"/>
    <w:rsid w:val="008645A4"/>
    <w:rsid w:val="0086601C"/>
    <w:rsid w:val="008667AF"/>
    <w:rsid w:val="008669BB"/>
    <w:rsid w:val="00866F55"/>
    <w:rsid w:val="0086743B"/>
    <w:rsid w:val="0086787F"/>
    <w:rsid w:val="00867BA6"/>
    <w:rsid w:val="00867BC5"/>
    <w:rsid w:val="00870A41"/>
    <w:rsid w:val="00870BBF"/>
    <w:rsid w:val="00871749"/>
    <w:rsid w:val="008718C0"/>
    <w:rsid w:val="00871AE2"/>
    <w:rsid w:val="00871CAC"/>
    <w:rsid w:val="00871D81"/>
    <w:rsid w:val="008725D6"/>
    <w:rsid w:val="0087299E"/>
    <w:rsid w:val="00873A22"/>
    <w:rsid w:val="00873F97"/>
    <w:rsid w:val="008745B5"/>
    <w:rsid w:val="00874BCE"/>
    <w:rsid w:val="00874DA0"/>
    <w:rsid w:val="0087524B"/>
    <w:rsid w:val="008755E2"/>
    <w:rsid w:val="00875FEB"/>
    <w:rsid w:val="00876AED"/>
    <w:rsid w:val="008770A4"/>
    <w:rsid w:val="00877403"/>
    <w:rsid w:val="0087761E"/>
    <w:rsid w:val="008800F0"/>
    <w:rsid w:val="00880B09"/>
    <w:rsid w:val="008820FB"/>
    <w:rsid w:val="008822C4"/>
    <w:rsid w:val="00882974"/>
    <w:rsid w:val="00882BE8"/>
    <w:rsid w:val="008838C5"/>
    <w:rsid w:val="00883FA6"/>
    <w:rsid w:val="00884C7F"/>
    <w:rsid w:val="00884E95"/>
    <w:rsid w:val="00884FD6"/>
    <w:rsid w:val="00885CBD"/>
    <w:rsid w:val="008866E9"/>
    <w:rsid w:val="00886981"/>
    <w:rsid w:val="00886B49"/>
    <w:rsid w:val="008871A5"/>
    <w:rsid w:val="00887ACF"/>
    <w:rsid w:val="00891425"/>
    <w:rsid w:val="0089221E"/>
    <w:rsid w:val="00892585"/>
    <w:rsid w:val="008927B4"/>
    <w:rsid w:val="00892FA9"/>
    <w:rsid w:val="008930EE"/>
    <w:rsid w:val="008932E7"/>
    <w:rsid w:val="00893424"/>
    <w:rsid w:val="00893DFA"/>
    <w:rsid w:val="00894388"/>
    <w:rsid w:val="00895ABE"/>
    <w:rsid w:val="00895CBA"/>
    <w:rsid w:val="00895DEA"/>
    <w:rsid w:val="008963F9"/>
    <w:rsid w:val="00896425"/>
    <w:rsid w:val="0089665F"/>
    <w:rsid w:val="008974BE"/>
    <w:rsid w:val="008A0679"/>
    <w:rsid w:val="008A10D3"/>
    <w:rsid w:val="008A12D3"/>
    <w:rsid w:val="008A14FF"/>
    <w:rsid w:val="008A2CF3"/>
    <w:rsid w:val="008A41EA"/>
    <w:rsid w:val="008A532A"/>
    <w:rsid w:val="008A6AB1"/>
    <w:rsid w:val="008A7ECB"/>
    <w:rsid w:val="008B0BF0"/>
    <w:rsid w:val="008B0F20"/>
    <w:rsid w:val="008B1134"/>
    <w:rsid w:val="008B132A"/>
    <w:rsid w:val="008B17C0"/>
    <w:rsid w:val="008B20C1"/>
    <w:rsid w:val="008B2854"/>
    <w:rsid w:val="008B44C9"/>
    <w:rsid w:val="008B4A3B"/>
    <w:rsid w:val="008B4C46"/>
    <w:rsid w:val="008B5878"/>
    <w:rsid w:val="008B5FA6"/>
    <w:rsid w:val="008B611E"/>
    <w:rsid w:val="008B677E"/>
    <w:rsid w:val="008B6B1E"/>
    <w:rsid w:val="008B74DC"/>
    <w:rsid w:val="008B75D3"/>
    <w:rsid w:val="008B7F4B"/>
    <w:rsid w:val="008C03E4"/>
    <w:rsid w:val="008C03E8"/>
    <w:rsid w:val="008C0F41"/>
    <w:rsid w:val="008C1279"/>
    <w:rsid w:val="008C1650"/>
    <w:rsid w:val="008C19E7"/>
    <w:rsid w:val="008C1CC8"/>
    <w:rsid w:val="008C1E19"/>
    <w:rsid w:val="008C25CE"/>
    <w:rsid w:val="008C333E"/>
    <w:rsid w:val="008C3B50"/>
    <w:rsid w:val="008C4157"/>
    <w:rsid w:val="008C441A"/>
    <w:rsid w:val="008C4C32"/>
    <w:rsid w:val="008C4F27"/>
    <w:rsid w:val="008C4F7C"/>
    <w:rsid w:val="008C5B02"/>
    <w:rsid w:val="008C7559"/>
    <w:rsid w:val="008D1AA8"/>
    <w:rsid w:val="008D218A"/>
    <w:rsid w:val="008D2630"/>
    <w:rsid w:val="008D2670"/>
    <w:rsid w:val="008D2878"/>
    <w:rsid w:val="008D331A"/>
    <w:rsid w:val="008D36C0"/>
    <w:rsid w:val="008D3D4D"/>
    <w:rsid w:val="008D411F"/>
    <w:rsid w:val="008D4396"/>
    <w:rsid w:val="008D4C8F"/>
    <w:rsid w:val="008D4CCC"/>
    <w:rsid w:val="008D5049"/>
    <w:rsid w:val="008D50BC"/>
    <w:rsid w:val="008D7C40"/>
    <w:rsid w:val="008D7E5D"/>
    <w:rsid w:val="008E0790"/>
    <w:rsid w:val="008E0F16"/>
    <w:rsid w:val="008E1725"/>
    <w:rsid w:val="008E212D"/>
    <w:rsid w:val="008E285E"/>
    <w:rsid w:val="008E3285"/>
    <w:rsid w:val="008E4C27"/>
    <w:rsid w:val="008E586D"/>
    <w:rsid w:val="008E59ED"/>
    <w:rsid w:val="008E5E85"/>
    <w:rsid w:val="008E61AC"/>
    <w:rsid w:val="008E61D8"/>
    <w:rsid w:val="008E6534"/>
    <w:rsid w:val="008E69D5"/>
    <w:rsid w:val="008E6E34"/>
    <w:rsid w:val="008E75AC"/>
    <w:rsid w:val="008E7AA9"/>
    <w:rsid w:val="008E7ADB"/>
    <w:rsid w:val="008F07FA"/>
    <w:rsid w:val="008F0B19"/>
    <w:rsid w:val="008F0F85"/>
    <w:rsid w:val="008F10FE"/>
    <w:rsid w:val="008F1E5C"/>
    <w:rsid w:val="008F2311"/>
    <w:rsid w:val="008F23EB"/>
    <w:rsid w:val="008F2662"/>
    <w:rsid w:val="008F2799"/>
    <w:rsid w:val="008F2FCD"/>
    <w:rsid w:val="008F3B0C"/>
    <w:rsid w:val="008F58AA"/>
    <w:rsid w:val="008F5F06"/>
    <w:rsid w:val="008F6699"/>
    <w:rsid w:val="008F6736"/>
    <w:rsid w:val="008F6AB1"/>
    <w:rsid w:val="0090063F"/>
    <w:rsid w:val="00901BDB"/>
    <w:rsid w:val="00901F4A"/>
    <w:rsid w:val="009022DD"/>
    <w:rsid w:val="0090298C"/>
    <w:rsid w:val="00902BEB"/>
    <w:rsid w:val="00902FB3"/>
    <w:rsid w:val="00903D5D"/>
    <w:rsid w:val="00904432"/>
    <w:rsid w:val="00905861"/>
    <w:rsid w:val="00906913"/>
    <w:rsid w:val="00907488"/>
    <w:rsid w:val="00907561"/>
    <w:rsid w:val="0090774B"/>
    <w:rsid w:val="00907D33"/>
    <w:rsid w:val="00907FB8"/>
    <w:rsid w:val="00912092"/>
    <w:rsid w:val="0091274B"/>
    <w:rsid w:val="00912CB6"/>
    <w:rsid w:val="0091366D"/>
    <w:rsid w:val="009138F2"/>
    <w:rsid w:val="00914084"/>
    <w:rsid w:val="00914E10"/>
    <w:rsid w:val="00915C04"/>
    <w:rsid w:val="0091641B"/>
    <w:rsid w:val="00916520"/>
    <w:rsid w:val="009172BB"/>
    <w:rsid w:val="0091758D"/>
    <w:rsid w:val="009178A8"/>
    <w:rsid w:val="00917CE7"/>
    <w:rsid w:val="00920B94"/>
    <w:rsid w:val="00921B3E"/>
    <w:rsid w:val="00921E3D"/>
    <w:rsid w:val="00921F8B"/>
    <w:rsid w:val="009228C1"/>
    <w:rsid w:val="009238DE"/>
    <w:rsid w:val="00923D47"/>
    <w:rsid w:val="00923DAA"/>
    <w:rsid w:val="00923F88"/>
    <w:rsid w:val="00924AB3"/>
    <w:rsid w:val="00925F83"/>
    <w:rsid w:val="009262F5"/>
    <w:rsid w:val="00926CC6"/>
    <w:rsid w:val="00926DE9"/>
    <w:rsid w:val="00927332"/>
    <w:rsid w:val="009278E9"/>
    <w:rsid w:val="00927FE8"/>
    <w:rsid w:val="009300A0"/>
    <w:rsid w:val="009307BE"/>
    <w:rsid w:val="0093081C"/>
    <w:rsid w:val="00930B68"/>
    <w:rsid w:val="00931998"/>
    <w:rsid w:val="00932797"/>
    <w:rsid w:val="00933C0F"/>
    <w:rsid w:val="00933C98"/>
    <w:rsid w:val="00935647"/>
    <w:rsid w:val="00936355"/>
    <w:rsid w:val="00936A25"/>
    <w:rsid w:val="00936DE6"/>
    <w:rsid w:val="00936EAA"/>
    <w:rsid w:val="00937251"/>
    <w:rsid w:val="0094035D"/>
    <w:rsid w:val="00940838"/>
    <w:rsid w:val="009411AA"/>
    <w:rsid w:val="009419AC"/>
    <w:rsid w:val="00941F94"/>
    <w:rsid w:val="0094221E"/>
    <w:rsid w:val="00942241"/>
    <w:rsid w:val="009425E9"/>
    <w:rsid w:val="009441FF"/>
    <w:rsid w:val="00944448"/>
    <w:rsid w:val="00944D69"/>
    <w:rsid w:val="00944E54"/>
    <w:rsid w:val="00945584"/>
    <w:rsid w:val="00950A38"/>
    <w:rsid w:val="0095152F"/>
    <w:rsid w:val="00952EC0"/>
    <w:rsid w:val="009544B5"/>
    <w:rsid w:val="009546FE"/>
    <w:rsid w:val="00954F6E"/>
    <w:rsid w:val="00955343"/>
    <w:rsid w:val="00955457"/>
    <w:rsid w:val="00955D15"/>
    <w:rsid w:val="009560C8"/>
    <w:rsid w:val="00956546"/>
    <w:rsid w:val="009579A8"/>
    <w:rsid w:val="009579B2"/>
    <w:rsid w:val="00957CFF"/>
    <w:rsid w:val="00960072"/>
    <w:rsid w:val="009606B3"/>
    <w:rsid w:val="00960FE5"/>
    <w:rsid w:val="009614F9"/>
    <w:rsid w:val="00961A84"/>
    <w:rsid w:val="00961EF7"/>
    <w:rsid w:val="009620C8"/>
    <w:rsid w:val="0096228A"/>
    <w:rsid w:val="00963519"/>
    <w:rsid w:val="00963720"/>
    <w:rsid w:val="00964A38"/>
    <w:rsid w:val="009650B8"/>
    <w:rsid w:val="00965219"/>
    <w:rsid w:val="00965AFD"/>
    <w:rsid w:val="00965C77"/>
    <w:rsid w:val="0096622F"/>
    <w:rsid w:val="00966D0B"/>
    <w:rsid w:val="00967549"/>
    <w:rsid w:val="00967807"/>
    <w:rsid w:val="00967FEC"/>
    <w:rsid w:val="00970F48"/>
    <w:rsid w:val="00970F6E"/>
    <w:rsid w:val="00971AF4"/>
    <w:rsid w:val="00971E7A"/>
    <w:rsid w:val="00971EB8"/>
    <w:rsid w:val="009738F8"/>
    <w:rsid w:val="00973E23"/>
    <w:rsid w:val="009748B4"/>
    <w:rsid w:val="00974F31"/>
    <w:rsid w:val="0097552C"/>
    <w:rsid w:val="00975576"/>
    <w:rsid w:val="00975C83"/>
    <w:rsid w:val="00976B32"/>
    <w:rsid w:val="0097792A"/>
    <w:rsid w:val="00977D49"/>
    <w:rsid w:val="00980BDE"/>
    <w:rsid w:val="00981AF7"/>
    <w:rsid w:val="009821F2"/>
    <w:rsid w:val="00982358"/>
    <w:rsid w:val="0098276A"/>
    <w:rsid w:val="00984178"/>
    <w:rsid w:val="00985335"/>
    <w:rsid w:val="00985954"/>
    <w:rsid w:val="00985DB8"/>
    <w:rsid w:val="00986353"/>
    <w:rsid w:val="0098716B"/>
    <w:rsid w:val="00987D7D"/>
    <w:rsid w:val="00987DA4"/>
    <w:rsid w:val="00990602"/>
    <w:rsid w:val="00990CD8"/>
    <w:rsid w:val="009913A7"/>
    <w:rsid w:val="00991C53"/>
    <w:rsid w:val="00991FBB"/>
    <w:rsid w:val="0099242D"/>
    <w:rsid w:val="00992914"/>
    <w:rsid w:val="00993419"/>
    <w:rsid w:val="009934BC"/>
    <w:rsid w:val="00993C79"/>
    <w:rsid w:val="009941F3"/>
    <w:rsid w:val="00994240"/>
    <w:rsid w:val="0099486D"/>
    <w:rsid w:val="009958F6"/>
    <w:rsid w:val="00995A15"/>
    <w:rsid w:val="009971B6"/>
    <w:rsid w:val="009978B9"/>
    <w:rsid w:val="00997F88"/>
    <w:rsid w:val="009A0F23"/>
    <w:rsid w:val="009A167C"/>
    <w:rsid w:val="009A17FC"/>
    <w:rsid w:val="009A1A65"/>
    <w:rsid w:val="009A1AEA"/>
    <w:rsid w:val="009A1BB8"/>
    <w:rsid w:val="009A220F"/>
    <w:rsid w:val="009A2468"/>
    <w:rsid w:val="009A2A06"/>
    <w:rsid w:val="009A2D5F"/>
    <w:rsid w:val="009A3146"/>
    <w:rsid w:val="009A437E"/>
    <w:rsid w:val="009A4E48"/>
    <w:rsid w:val="009A509D"/>
    <w:rsid w:val="009A5BD9"/>
    <w:rsid w:val="009B015B"/>
    <w:rsid w:val="009B115E"/>
    <w:rsid w:val="009B17FD"/>
    <w:rsid w:val="009B29DA"/>
    <w:rsid w:val="009B2CB2"/>
    <w:rsid w:val="009B302B"/>
    <w:rsid w:val="009B30DE"/>
    <w:rsid w:val="009B4473"/>
    <w:rsid w:val="009B44BF"/>
    <w:rsid w:val="009B4795"/>
    <w:rsid w:val="009B495A"/>
    <w:rsid w:val="009B5435"/>
    <w:rsid w:val="009B5D5A"/>
    <w:rsid w:val="009B62BB"/>
    <w:rsid w:val="009B71F8"/>
    <w:rsid w:val="009B7D6F"/>
    <w:rsid w:val="009C001E"/>
    <w:rsid w:val="009C0545"/>
    <w:rsid w:val="009C0F21"/>
    <w:rsid w:val="009C2972"/>
    <w:rsid w:val="009C2FE5"/>
    <w:rsid w:val="009C3995"/>
    <w:rsid w:val="009C44E8"/>
    <w:rsid w:val="009C4973"/>
    <w:rsid w:val="009C4BB8"/>
    <w:rsid w:val="009C5C29"/>
    <w:rsid w:val="009C5C4C"/>
    <w:rsid w:val="009C68E4"/>
    <w:rsid w:val="009C6EDC"/>
    <w:rsid w:val="009D099D"/>
    <w:rsid w:val="009D0B4E"/>
    <w:rsid w:val="009D0D5C"/>
    <w:rsid w:val="009D2619"/>
    <w:rsid w:val="009D35D1"/>
    <w:rsid w:val="009D3F2D"/>
    <w:rsid w:val="009D4697"/>
    <w:rsid w:val="009D589D"/>
    <w:rsid w:val="009D58FF"/>
    <w:rsid w:val="009D6510"/>
    <w:rsid w:val="009D6828"/>
    <w:rsid w:val="009D6AC8"/>
    <w:rsid w:val="009E0F00"/>
    <w:rsid w:val="009E0FA1"/>
    <w:rsid w:val="009E0FA7"/>
    <w:rsid w:val="009E17F4"/>
    <w:rsid w:val="009E1857"/>
    <w:rsid w:val="009E19E4"/>
    <w:rsid w:val="009E1AF1"/>
    <w:rsid w:val="009E1E79"/>
    <w:rsid w:val="009E25D6"/>
    <w:rsid w:val="009E2880"/>
    <w:rsid w:val="009E2FCF"/>
    <w:rsid w:val="009E30DF"/>
    <w:rsid w:val="009E3BC4"/>
    <w:rsid w:val="009E3CB1"/>
    <w:rsid w:val="009E3CC1"/>
    <w:rsid w:val="009E4650"/>
    <w:rsid w:val="009E4956"/>
    <w:rsid w:val="009E4E32"/>
    <w:rsid w:val="009E52B0"/>
    <w:rsid w:val="009E61C5"/>
    <w:rsid w:val="009E7AF4"/>
    <w:rsid w:val="009F0801"/>
    <w:rsid w:val="009F0E03"/>
    <w:rsid w:val="009F122A"/>
    <w:rsid w:val="009F14E0"/>
    <w:rsid w:val="009F17B3"/>
    <w:rsid w:val="009F1A91"/>
    <w:rsid w:val="009F213A"/>
    <w:rsid w:val="009F2336"/>
    <w:rsid w:val="009F2622"/>
    <w:rsid w:val="009F2FE9"/>
    <w:rsid w:val="009F351F"/>
    <w:rsid w:val="009F3AC6"/>
    <w:rsid w:val="009F3B1C"/>
    <w:rsid w:val="009F41E8"/>
    <w:rsid w:val="009F4732"/>
    <w:rsid w:val="009F635E"/>
    <w:rsid w:val="009F6480"/>
    <w:rsid w:val="009F6756"/>
    <w:rsid w:val="009F68FD"/>
    <w:rsid w:val="009F6D90"/>
    <w:rsid w:val="009F6DA9"/>
    <w:rsid w:val="009F6DC0"/>
    <w:rsid w:val="009F6E4E"/>
    <w:rsid w:val="009F7270"/>
    <w:rsid w:val="00A00475"/>
    <w:rsid w:val="00A00921"/>
    <w:rsid w:val="00A00C30"/>
    <w:rsid w:val="00A00F0E"/>
    <w:rsid w:val="00A01295"/>
    <w:rsid w:val="00A018A2"/>
    <w:rsid w:val="00A01D58"/>
    <w:rsid w:val="00A02D34"/>
    <w:rsid w:val="00A02FE2"/>
    <w:rsid w:val="00A03677"/>
    <w:rsid w:val="00A03991"/>
    <w:rsid w:val="00A04015"/>
    <w:rsid w:val="00A059DF"/>
    <w:rsid w:val="00A061E1"/>
    <w:rsid w:val="00A07EFE"/>
    <w:rsid w:val="00A10145"/>
    <w:rsid w:val="00A10929"/>
    <w:rsid w:val="00A1123A"/>
    <w:rsid w:val="00A11646"/>
    <w:rsid w:val="00A11CD1"/>
    <w:rsid w:val="00A124BB"/>
    <w:rsid w:val="00A1332E"/>
    <w:rsid w:val="00A135E0"/>
    <w:rsid w:val="00A13CFA"/>
    <w:rsid w:val="00A1406D"/>
    <w:rsid w:val="00A140B0"/>
    <w:rsid w:val="00A14600"/>
    <w:rsid w:val="00A14BF7"/>
    <w:rsid w:val="00A14CE7"/>
    <w:rsid w:val="00A150C4"/>
    <w:rsid w:val="00A1518C"/>
    <w:rsid w:val="00A17CC4"/>
    <w:rsid w:val="00A20039"/>
    <w:rsid w:val="00A2030A"/>
    <w:rsid w:val="00A2070A"/>
    <w:rsid w:val="00A21108"/>
    <w:rsid w:val="00A2143C"/>
    <w:rsid w:val="00A226D9"/>
    <w:rsid w:val="00A2270D"/>
    <w:rsid w:val="00A239AE"/>
    <w:rsid w:val="00A242F2"/>
    <w:rsid w:val="00A24535"/>
    <w:rsid w:val="00A24641"/>
    <w:rsid w:val="00A25043"/>
    <w:rsid w:val="00A2525E"/>
    <w:rsid w:val="00A25F23"/>
    <w:rsid w:val="00A26213"/>
    <w:rsid w:val="00A26BC4"/>
    <w:rsid w:val="00A278A8"/>
    <w:rsid w:val="00A27DED"/>
    <w:rsid w:val="00A304F1"/>
    <w:rsid w:val="00A31215"/>
    <w:rsid w:val="00A31EEF"/>
    <w:rsid w:val="00A32915"/>
    <w:rsid w:val="00A335EE"/>
    <w:rsid w:val="00A3383A"/>
    <w:rsid w:val="00A346D6"/>
    <w:rsid w:val="00A36013"/>
    <w:rsid w:val="00A36878"/>
    <w:rsid w:val="00A374EA"/>
    <w:rsid w:val="00A3760D"/>
    <w:rsid w:val="00A40CC8"/>
    <w:rsid w:val="00A40CF6"/>
    <w:rsid w:val="00A41538"/>
    <w:rsid w:val="00A41710"/>
    <w:rsid w:val="00A4308F"/>
    <w:rsid w:val="00A438A2"/>
    <w:rsid w:val="00A43BF7"/>
    <w:rsid w:val="00A443FD"/>
    <w:rsid w:val="00A44F40"/>
    <w:rsid w:val="00A4578F"/>
    <w:rsid w:val="00A45C98"/>
    <w:rsid w:val="00A46093"/>
    <w:rsid w:val="00A47134"/>
    <w:rsid w:val="00A47598"/>
    <w:rsid w:val="00A476FC"/>
    <w:rsid w:val="00A47E75"/>
    <w:rsid w:val="00A511B9"/>
    <w:rsid w:val="00A51530"/>
    <w:rsid w:val="00A51810"/>
    <w:rsid w:val="00A52116"/>
    <w:rsid w:val="00A541A6"/>
    <w:rsid w:val="00A54F6D"/>
    <w:rsid w:val="00A57B21"/>
    <w:rsid w:val="00A57FCF"/>
    <w:rsid w:val="00A602A9"/>
    <w:rsid w:val="00A6047D"/>
    <w:rsid w:val="00A606DE"/>
    <w:rsid w:val="00A616D5"/>
    <w:rsid w:val="00A6187A"/>
    <w:rsid w:val="00A618F6"/>
    <w:rsid w:val="00A61946"/>
    <w:rsid w:val="00A61E21"/>
    <w:rsid w:val="00A620F3"/>
    <w:rsid w:val="00A621A4"/>
    <w:rsid w:val="00A622B0"/>
    <w:rsid w:val="00A644EE"/>
    <w:rsid w:val="00A64755"/>
    <w:rsid w:val="00A649D9"/>
    <w:rsid w:val="00A655F8"/>
    <w:rsid w:val="00A65798"/>
    <w:rsid w:val="00A65933"/>
    <w:rsid w:val="00A66336"/>
    <w:rsid w:val="00A66C0C"/>
    <w:rsid w:val="00A66FC4"/>
    <w:rsid w:val="00A671D8"/>
    <w:rsid w:val="00A6743E"/>
    <w:rsid w:val="00A67B28"/>
    <w:rsid w:val="00A67BD9"/>
    <w:rsid w:val="00A67DC0"/>
    <w:rsid w:val="00A70062"/>
    <w:rsid w:val="00A70A98"/>
    <w:rsid w:val="00A711FF"/>
    <w:rsid w:val="00A723D3"/>
    <w:rsid w:val="00A728EB"/>
    <w:rsid w:val="00A73287"/>
    <w:rsid w:val="00A73780"/>
    <w:rsid w:val="00A738BB"/>
    <w:rsid w:val="00A745DB"/>
    <w:rsid w:val="00A74A15"/>
    <w:rsid w:val="00A74C1D"/>
    <w:rsid w:val="00A74F41"/>
    <w:rsid w:val="00A7535B"/>
    <w:rsid w:val="00A763DF"/>
    <w:rsid w:val="00A76445"/>
    <w:rsid w:val="00A76525"/>
    <w:rsid w:val="00A7698C"/>
    <w:rsid w:val="00A76A86"/>
    <w:rsid w:val="00A76C9E"/>
    <w:rsid w:val="00A77023"/>
    <w:rsid w:val="00A773A5"/>
    <w:rsid w:val="00A779AE"/>
    <w:rsid w:val="00A80466"/>
    <w:rsid w:val="00A80A1B"/>
    <w:rsid w:val="00A8128E"/>
    <w:rsid w:val="00A81F3D"/>
    <w:rsid w:val="00A82561"/>
    <w:rsid w:val="00A83971"/>
    <w:rsid w:val="00A8455A"/>
    <w:rsid w:val="00A84DFD"/>
    <w:rsid w:val="00A85209"/>
    <w:rsid w:val="00A854C1"/>
    <w:rsid w:val="00A8609C"/>
    <w:rsid w:val="00A87202"/>
    <w:rsid w:val="00A875AE"/>
    <w:rsid w:val="00A87797"/>
    <w:rsid w:val="00A878AF"/>
    <w:rsid w:val="00A87E5A"/>
    <w:rsid w:val="00A9023C"/>
    <w:rsid w:val="00A9034C"/>
    <w:rsid w:val="00A9071D"/>
    <w:rsid w:val="00A90E63"/>
    <w:rsid w:val="00A90F17"/>
    <w:rsid w:val="00A90FF3"/>
    <w:rsid w:val="00A91161"/>
    <w:rsid w:val="00A92AFD"/>
    <w:rsid w:val="00A92B1C"/>
    <w:rsid w:val="00A92E9B"/>
    <w:rsid w:val="00A92F4F"/>
    <w:rsid w:val="00A9387F"/>
    <w:rsid w:val="00A94619"/>
    <w:rsid w:val="00A94D1B"/>
    <w:rsid w:val="00A9507A"/>
    <w:rsid w:val="00A95538"/>
    <w:rsid w:val="00A955EC"/>
    <w:rsid w:val="00A957CA"/>
    <w:rsid w:val="00A9584E"/>
    <w:rsid w:val="00A95B12"/>
    <w:rsid w:val="00A95BF8"/>
    <w:rsid w:val="00A96EF6"/>
    <w:rsid w:val="00A96F18"/>
    <w:rsid w:val="00A970EB"/>
    <w:rsid w:val="00A9797E"/>
    <w:rsid w:val="00AA088A"/>
    <w:rsid w:val="00AA0C80"/>
    <w:rsid w:val="00AA12E8"/>
    <w:rsid w:val="00AA1E70"/>
    <w:rsid w:val="00AA2493"/>
    <w:rsid w:val="00AA254F"/>
    <w:rsid w:val="00AA28FE"/>
    <w:rsid w:val="00AA31C8"/>
    <w:rsid w:val="00AA347D"/>
    <w:rsid w:val="00AA4BF5"/>
    <w:rsid w:val="00AA5871"/>
    <w:rsid w:val="00AA587A"/>
    <w:rsid w:val="00AA5DE1"/>
    <w:rsid w:val="00AA6720"/>
    <w:rsid w:val="00AA698F"/>
    <w:rsid w:val="00AA70DA"/>
    <w:rsid w:val="00AA7296"/>
    <w:rsid w:val="00AA7B1F"/>
    <w:rsid w:val="00AB0018"/>
    <w:rsid w:val="00AB04E4"/>
    <w:rsid w:val="00AB081D"/>
    <w:rsid w:val="00AB0E65"/>
    <w:rsid w:val="00AB0F89"/>
    <w:rsid w:val="00AB1A0D"/>
    <w:rsid w:val="00AB1D41"/>
    <w:rsid w:val="00AB2B22"/>
    <w:rsid w:val="00AB2EC4"/>
    <w:rsid w:val="00AB3274"/>
    <w:rsid w:val="00AB3AF5"/>
    <w:rsid w:val="00AB3BE0"/>
    <w:rsid w:val="00AB3DCE"/>
    <w:rsid w:val="00AB4472"/>
    <w:rsid w:val="00AB4626"/>
    <w:rsid w:val="00AB50B4"/>
    <w:rsid w:val="00AB5171"/>
    <w:rsid w:val="00AB5AE9"/>
    <w:rsid w:val="00AB6288"/>
    <w:rsid w:val="00AB62F1"/>
    <w:rsid w:val="00AB7882"/>
    <w:rsid w:val="00AB7E57"/>
    <w:rsid w:val="00AC0518"/>
    <w:rsid w:val="00AC051A"/>
    <w:rsid w:val="00AC063A"/>
    <w:rsid w:val="00AC1295"/>
    <w:rsid w:val="00AC16F2"/>
    <w:rsid w:val="00AC24DE"/>
    <w:rsid w:val="00AC37D5"/>
    <w:rsid w:val="00AC3826"/>
    <w:rsid w:val="00AC38CA"/>
    <w:rsid w:val="00AC3E90"/>
    <w:rsid w:val="00AC4FA3"/>
    <w:rsid w:val="00AC5292"/>
    <w:rsid w:val="00AC5F71"/>
    <w:rsid w:val="00AC6B33"/>
    <w:rsid w:val="00AC72B2"/>
    <w:rsid w:val="00AC77D3"/>
    <w:rsid w:val="00AD136D"/>
    <w:rsid w:val="00AD1918"/>
    <w:rsid w:val="00AD1A8D"/>
    <w:rsid w:val="00AD2FE1"/>
    <w:rsid w:val="00AD33D0"/>
    <w:rsid w:val="00AD357D"/>
    <w:rsid w:val="00AD4D6E"/>
    <w:rsid w:val="00AD4F2E"/>
    <w:rsid w:val="00AD5773"/>
    <w:rsid w:val="00AD60DC"/>
    <w:rsid w:val="00AD79B7"/>
    <w:rsid w:val="00AE06AE"/>
    <w:rsid w:val="00AE0ED9"/>
    <w:rsid w:val="00AE252B"/>
    <w:rsid w:val="00AE2B5C"/>
    <w:rsid w:val="00AE3016"/>
    <w:rsid w:val="00AE30B2"/>
    <w:rsid w:val="00AE3F5B"/>
    <w:rsid w:val="00AE3F6E"/>
    <w:rsid w:val="00AE41C6"/>
    <w:rsid w:val="00AE4278"/>
    <w:rsid w:val="00AE42FE"/>
    <w:rsid w:val="00AE43B6"/>
    <w:rsid w:val="00AE48D8"/>
    <w:rsid w:val="00AE4E1C"/>
    <w:rsid w:val="00AE5856"/>
    <w:rsid w:val="00AE5BC3"/>
    <w:rsid w:val="00AE5EF6"/>
    <w:rsid w:val="00AE65D8"/>
    <w:rsid w:val="00AE7225"/>
    <w:rsid w:val="00AF1659"/>
    <w:rsid w:val="00AF2A7C"/>
    <w:rsid w:val="00AF3891"/>
    <w:rsid w:val="00AF3976"/>
    <w:rsid w:val="00AF40C1"/>
    <w:rsid w:val="00AF450B"/>
    <w:rsid w:val="00AF48E3"/>
    <w:rsid w:val="00AF4A3C"/>
    <w:rsid w:val="00AF4B71"/>
    <w:rsid w:val="00AF53BA"/>
    <w:rsid w:val="00AF5DC5"/>
    <w:rsid w:val="00AF60B8"/>
    <w:rsid w:val="00AF61F4"/>
    <w:rsid w:val="00B00012"/>
    <w:rsid w:val="00B017E0"/>
    <w:rsid w:val="00B01845"/>
    <w:rsid w:val="00B02666"/>
    <w:rsid w:val="00B02A35"/>
    <w:rsid w:val="00B02B01"/>
    <w:rsid w:val="00B02C24"/>
    <w:rsid w:val="00B03D8E"/>
    <w:rsid w:val="00B050AB"/>
    <w:rsid w:val="00B05281"/>
    <w:rsid w:val="00B056AD"/>
    <w:rsid w:val="00B06426"/>
    <w:rsid w:val="00B067C9"/>
    <w:rsid w:val="00B06E1C"/>
    <w:rsid w:val="00B07FB6"/>
    <w:rsid w:val="00B10A9A"/>
    <w:rsid w:val="00B10C75"/>
    <w:rsid w:val="00B10D1A"/>
    <w:rsid w:val="00B11141"/>
    <w:rsid w:val="00B125E5"/>
    <w:rsid w:val="00B129B7"/>
    <w:rsid w:val="00B1324C"/>
    <w:rsid w:val="00B13356"/>
    <w:rsid w:val="00B133AB"/>
    <w:rsid w:val="00B135B7"/>
    <w:rsid w:val="00B14287"/>
    <w:rsid w:val="00B142C9"/>
    <w:rsid w:val="00B142FC"/>
    <w:rsid w:val="00B1471A"/>
    <w:rsid w:val="00B14897"/>
    <w:rsid w:val="00B14B19"/>
    <w:rsid w:val="00B14D83"/>
    <w:rsid w:val="00B1578C"/>
    <w:rsid w:val="00B15AE9"/>
    <w:rsid w:val="00B1624A"/>
    <w:rsid w:val="00B20BBE"/>
    <w:rsid w:val="00B21449"/>
    <w:rsid w:val="00B2145C"/>
    <w:rsid w:val="00B218D6"/>
    <w:rsid w:val="00B21AE8"/>
    <w:rsid w:val="00B22E5A"/>
    <w:rsid w:val="00B233E0"/>
    <w:rsid w:val="00B2353E"/>
    <w:rsid w:val="00B23571"/>
    <w:rsid w:val="00B23641"/>
    <w:rsid w:val="00B23848"/>
    <w:rsid w:val="00B23A18"/>
    <w:rsid w:val="00B2436D"/>
    <w:rsid w:val="00B2449F"/>
    <w:rsid w:val="00B2526F"/>
    <w:rsid w:val="00B25C06"/>
    <w:rsid w:val="00B25C43"/>
    <w:rsid w:val="00B26794"/>
    <w:rsid w:val="00B268BF"/>
    <w:rsid w:val="00B27986"/>
    <w:rsid w:val="00B27B5E"/>
    <w:rsid w:val="00B27DC9"/>
    <w:rsid w:val="00B27F04"/>
    <w:rsid w:val="00B301C7"/>
    <w:rsid w:val="00B305A8"/>
    <w:rsid w:val="00B30936"/>
    <w:rsid w:val="00B31AC5"/>
    <w:rsid w:val="00B32045"/>
    <w:rsid w:val="00B32526"/>
    <w:rsid w:val="00B32BA1"/>
    <w:rsid w:val="00B334EF"/>
    <w:rsid w:val="00B3404F"/>
    <w:rsid w:val="00B3572D"/>
    <w:rsid w:val="00B361C9"/>
    <w:rsid w:val="00B363F5"/>
    <w:rsid w:val="00B37E4D"/>
    <w:rsid w:val="00B40207"/>
    <w:rsid w:val="00B406E8"/>
    <w:rsid w:val="00B409F6"/>
    <w:rsid w:val="00B40ABF"/>
    <w:rsid w:val="00B40D10"/>
    <w:rsid w:val="00B41424"/>
    <w:rsid w:val="00B41818"/>
    <w:rsid w:val="00B41CEB"/>
    <w:rsid w:val="00B4277E"/>
    <w:rsid w:val="00B43514"/>
    <w:rsid w:val="00B440A5"/>
    <w:rsid w:val="00B4413B"/>
    <w:rsid w:val="00B448B9"/>
    <w:rsid w:val="00B451FD"/>
    <w:rsid w:val="00B45248"/>
    <w:rsid w:val="00B45575"/>
    <w:rsid w:val="00B45AD1"/>
    <w:rsid w:val="00B45E6A"/>
    <w:rsid w:val="00B463D7"/>
    <w:rsid w:val="00B469EA"/>
    <w:rsid w:val="00B46A81"/>
    <w:rsid w:val="00B47455"/>
    <w:rsid w:val="00B475EA"/>
    <w:rsid w:val="00B47FDD"/>
    <w:rsid w:val="00B50847"/>
    <w:rsid w:val="00B51FA0"/>
    <w:rsid w:val="00B529FC"/>
    <w:rsid w:val="00B52A43"/>
    <w:rsid w:val="00B53276"/>
    <w:rsid w:val="00B53475"/>
    <w:rsid w:val="00B544EC"/>
    <w:rsid w:val="00B54D03"/>
    <w:rsid w:val="00B55525"/>
    <w:rsid w:val="00B55CFC"/>
    <w:rsid w:val="00B562A2"/>
    <w:rsid w:val="00B56462"/>
    <w:rsid w:val="00B56487"/>
    <w:rsid w:val="00B567F2"/>
    <w:rsid w:val="00B56F90"/>
    <w:rsid w:val="00B576FB"/>
    <w:rsid w:val="00B57A2E"/>
    <w:rsid w:val="00B57B38"/>
    <w:rsid w:val="00B6055C"/>
    <w:rsid w:val="00B60824"/>
    <w:rsid w:val="00B609BB"/>
    <w:rsid w:val="00B609BE"/>
    <w:rsid w:val="00B60CB2"/>
    <w:rsid w:val="00B60D50"/>
    <w:rsid w:val="00B60D6D"/>
    <w:rsid w:val="00B60FFF"/>
    <w:rsid w:val="00B613B4"/>
    <w:rsid w:val="00B61502"/>
    <w:rsid w:val="00B61BD4"/>
    <w:rsid w:val="00B62A6A"/>
    <w:rsid w:val="00B62F97"/>
    <w:rsid w:val="00B6334C"/>
    <w:rsid w:val="00B64335"/>
    <w:rsid w:val="00B64919"/>
    <w:rsid w:val="00B66140"/>
    <w:rsid w:val="00B661AD"/>
    <w:rsid w:val="00B66318"/>
    <w:rsid w:val="00B66490"/>
    <w:rsid w:val="00B669E5"/>
    <w:rsid w:val="00B66A2D"/>
    <w:rsid w:val="00B67001"/>
    <w:rsid w:val="00B70CDC"/>
    <w:rsid w:val="00B73BA8"/>
    <w:rsid w:val="00B745CD"/>
    <w:rsid w:val="00B74C6E"/>
    <w:rsid w:val="00B759F8"/>
    <w:rsid w:val="00B76798"/>
    <w:rsid w:val="00B76C16"/>
    <w:rsid w:val="00B77760"/>
    <w:rsid w:val="00B77F90"/>
    <w:rsid w:val="00B80940"/>
    <w:rsid w:val="00B8119E"/>
    <w:rsid w:val="00B81474"/>
    <w:rsid w:val="00B818B0"/>
    <w:rsid w:val="00B82ABE"/>
    <w:rsid w:val="00B82D3B"/>
    <w:rsid w:val="00B83DF5"/>
    <w:rsid w:val="00B846F9"/>
    <w:rsid w:val="00B84849"/>
    <w:rsid w:val="00B84D7C"/>
    <w:rsid w:val="00B85312"/>
    <w:rsid w:val="00B8571F"/>
    <w:rsid w:val="00B86232"/>
    <w:rsid w:val="00B865EF"/>
    <w:rsid w:val="00B86A1E"/>
    <w:rsid w:val="00B86E87"/>
    <w:rsid w:val="00B87954"/>
    <w:rsid w:val="00B87CEC"/>
    <w:rsid w:val="00B9097C"/>
    <w:rsid w:val="00B90A40"/>
    <w:rsid w:val="00B90A92"/>
    <w:rsid w:val="00B90AB2"/>
    <w:rsid w:val="00B90E39"/>
    <w:rsid w:val="00B91A2A"/>
    <w:rsid w:val="00B92295"/>
    <w:rsid w:val="00B923A6"/>
    <w:rsid w:val="00B92E91"/>
    <w:rsid w:val="00B9300A"/>
    <w:rsid w:val="00B932FE"/>
    <w:rsid w:val="00B93752"/>
    <w:rsid w:val="00B938CA"/>
    <w:rsid w:val="00B938D9"/>
    <w:rsid w:val="00B93B24"/>
    <w:rsid w:val="00B93EAE"/>
    <w:rsid w:val="00B94790"/>
    <w:rsid w:val="00B94CF9"/>
    <w:rsid w:val="00B94E77"/>
    <w:rsid w:val="00B94E9E"/>
    <w:rsid w:val="00B9515C"/>
    <w:rsid w:val="00B956B6"/>
    <w:rsid w:val="00B9602B"/>
    <w:rsid w:val="00B9653E"/>
    <w:rsid w:val="00B969A7"/>
    <w:rsid w:val="00B96C2B"/>
    <w:rsid w:val="00BA0110"/>
    <w:rsid w:val="00BA10DE"/>
    <w:rsid w:val="00BA15FB"/>
    <w:rsid w:val="00BA2C67"/>
    <w:rsid w:val="00BA3009"/>
    <w:rsid w:val="00BA3924"/>
    <w:rsid w:val="00BA40CE"/>
    <w:rsid w:val="00BA45E9"/>
    <w:rsid w:val="00BA4C50"/>
    <w:rsid w:val="00BA4DD1"/>
    <w:rsid w:val="00BA5025"/>
    <w:rsid w:val="00BA5434"/>
    <w:rsid w:val="00BA5734"/>
    <w:rsid w:val="00BA5B14"/>
    <w:rsid w:val="00BA5EA0"/>
    <w:rsid w:val="00BA5F78"/>
    <w:rsid w:val="00BA64E6"/>
    <w:rsid w:val="00BA6E1E"/>
    <w:rsid w:val="00BA7439"/>
    <w:rsid w:val="00BA7619"/>
    <w:rsid w:val="00BA777E"/>
    <w:rsid w:val="00BA7818"/>
    <w:rsid w:val="00BA7A19"/>
    <w:rsid w:val="00BA7DEA"/>
    <w:rsid w:val="00BB0303"/>
    <w:rsid w:val="00BB1663"/>
    <w:rsid w:val="00BB17F1"/>
    <w:rsid w:val="00BB1EEF"/>
    <w:rsid w:val="00BB23F1"/>
    <w:rsid w:val="00BB29A0"/>
    <w:rsid w:val="00BB2B69"/>
    <w:rsid w:val="00BB2F74"/>
    <w:rsid w:val="00BB3132"/>
    <w:rsid w:val="00BB35BE"/>
    <w:rsid w:val="00BB3614"/>
    <w:rsid w:val="00BB38E9"/>
    <w:rsid w:val="00BB4C16"/>
    <w:rsid w:val="00BB51FA"/>
    <w:rsid w:val="00BB52AD"/>
    <w:rsid w:val="00BB532C"/>
    <w:rsid w:val="00BB542F"/>
    <w:rsid w:val="00BB5C8A"/>
    <w:rsid w:val="00BB722D"/>
    <w:rsid w:val="00BB7790"/>
    <w:rsid w:val="00BB7A00"/>
    <w:rsid w:val="00BB7A63"/>
    <w:rsid w:val="00BC0A21"/>
    <w:rsid w:val="00BC11C2"/>
    <w:rsid w:val="00BC1868"/>
    <w:rsid w:val="00BC197E"/>
    <w:rsid w:val="00BC1AA3"/>
    <w:rsid w:val="00BC2192"/>
    <w:rsid w:val="00BC27D7"/>
    <w:rsid w:val="00BC2AED"/>
    <w:rsid w:val="00BC30D0"/>
    <w:rsid w:val="00BC3C11"/>
    <w:rsid w:val="00BC3CAB"/>
    <w:rsid w:val="00BC4872"/>
    <w:rsid w:val="00BC4FC6"/>
    <w:rsid w:val="00BC5739"/>
    <w:rsid w:val="00BD0596"/>
    <w:rsid w:val="00BD09BD"/>
    <w:rsid w:val="00BD103C"/>
    <w:rsid w:val="00BD106B"/>
    <w:rsid w:val="00BD17E1"/>
    <w:rsid w:val="00BD1B2D"/>
    <w:rsid w:val="00BD1B3C"/>
    <w:rsid w:val="00BD21ED"/>
    <w:rsid w:val="00BD21F4"/>
    <w:rsid w:val="00BD27AD"/>
    <w:rsid w:val="00BD2F53"/>
    <w:rsid w:val="00BD351A"/>
    <w:rsid w:val="00BD48F7"/>
    <w:rsid w:val="00BD5135"/>
    <w:rsid w:val="00BD548B"/>
    <w:rsid w:val="00BD5C34"/>
    <w:rsid w:val="00BD66E4"/>
    <w:rsid w:val="00BD6BB8"/>
    <w:rsid w:val="00BD721C"/>
    <w:rsid w:val="00BD74B0"/>
    <w:rsid w:val="00BE00A6"/>
    <w:rsid w:val="00BE0270"/>
    <w:rsid w:val="00BE0489"/>
    <w:rsid w:val="00BE04D9"/>
    <w:rsid w:val="00BE089F"/>
    <w:rsid w:val="00BE22C1"/>
    <w:rsid w:val="00BE26AB"/>
    <w:rsid w:val="00BE2843"/>
    <w:rsid w:val="00BE28D0"/>
    <w:rsid w:val="00BE2CCC"/>
    <w:rsid w:val="00BE422D"/>
    <w:rsid w:val="00BE4394"/>
    <w:rsid w:val="00BE4514"/>
    <w:rsid w:val="00BE45B6"/>
    <w:rsid w:val="00BE49A2"/>
    <w:rsid w:val="00BE5239"/>
    <w:rsid w:val="00BE5F3F"/>
    <w:rsid w:val="00BE66C5"/>
    <w:rsid w:val="00BE66C9"/>
    <w:rsid w:val="00BE714F"/>
    <w:rsid w:val="00BE790B"/>
    <w:rsid w:val="00BE7F73"/>
    <w:rsid w:val="00BF043D"/>
    <w:rsid w:val="00BF07EC"/>
    <w:rsid w:val="00BF0E8B"/>
    <w:rsid w:val="00BF1BC1"/>
    <w:rsid w:val="00BF2B59"/>
    <w:rsid w:val="00BF4386"/>
    <w:rsid w:val="00BF5C5E"/>
    <w:rsid w:val="00BF5ECE"/>
    <w:rsid w:val="00BF5EEC"/>
    <w:rsid w:val="00BF644F"/>
    <w:rsid w:val="00BF680C"/>
    <w:rsid w:val="00BF6D4A"/>
    <w:rsid w:val="00BF6DBA"/>
    <w:rsid w:val="00BF785C"/>
    <w:rsid w:val="00BF7947"/>
    <w:rsid w:val="00BF7AB2"/>
    <w:rsid w:val="00BF7C9C"/>
    <w:rsid w:val="00C002CA"/>
    <w:rsid w:val="00C01541"/>
    <w:rsid w:val="00C02174"/>
    <w:rsid w:val="00C02242"/>
    <w:rsid w:val="00C02F90"/>
    <w:rsid w:val="00C032E2"/>
    <w:rsid w:val="00C04325"/>
    <w:rsid w:val="00C048AC"/>
    <w:rsid w:val="00C04D5D"/>
    <w:rsid w:val="00C0505A"/>
    <w:rsid w:val="00C050C4"/>
    <w:rsid w:val="00C05258"/>
    <w:rsid w:val="00C060AD"/>
    <w:rsid w:val="00C06B3D"/>
    <w:rsid w:val="00C06D9C"/>
    <w:rsid w:val="00C07331"/>
    <w:rsid w:val="00C10A07"/>
    <w:rsid w:val="00C10E2B"/>
    <w:rsid w:val="00C10F63"/>
    <w:rsid w:val="00C11FD5"/>
    <w:rsid w:val="00C13210"/>
    <w:rsid w:val="00C134CB"/>
    <w:rsid w:val="00C1377D"/>
    <w:rsid w:val="00C13818"/>
    <w:rsid w:val="00C13E3F"/>
    <w:rsid w:val="00C13F56"/>
    <w:rsid w:val="00C14075"/>
    <w:rsid w:val="00C146B8"/>
    <w:rsid w:val="00C15575"/>
    <w:rsid w:val="00C168EA"/>
    <w:rsid w:val="00C170EA"/>
    <w:rsid w:val="00C17A47"/>
    <w:rsid w:val="00C17A94"/>
    <w:rsid w:val="00C17D56"/>
    <w:rsid w:val="00C200EB"/>
    <w:rsid w:val="00C201C2"/>
    <w:rsid w:val="00C20AB4"/>
    <w:rsid w:val="00C20D1D"/>
    <w:rsid w:val="00C20EE0"/>
    <w:rsid w:val="00C21340"/>
    <w:rsid w:val="00C21345"/>
    <w:rsid w:val="00C21DD8"/>
    <w:rsid w:val="00C22AC4"/>
    <w:rsid w:val="00C230A9"/>
    <w:rsid w:val="00C2414A"/>
    <w:rsid w:val="00C24878"/>
    <w:rsid w:val="00C249BE"/>
    <w:rsid w:val="00C24C40"/>
    <w:rsid w:val="00C24D56"/>
    <w:rsid w:val="00C24F0C"/>
    <w:rsid w:val="00C25EDD"/>
    <w:rsid w:val="00C268D6"/>
    <w:rsid w:val="00C26C67"/>
    <w:rsid w:val="00C27039"/>
    <w:rsid w:val="00C272FA"/>
    <w:rsid w:val="00C27DCE"/>
    <w:rsid w:val="00C27F69"/>
    <w:rsid w:val="00C303B4"/>
    <w:rsid w:val="00C3056B"/>
    <w:rsid w:val="00C30595"/>
    <w:rsid w:val="00C32991"/>
    <w:rsid w:val="00C33DD3"/>
    <w:rsid w:val="00C34129"/>
    <w:rsid w:val="00C3435D"/>
    <w:rsid w:val="00C3458A"/>
    <w:rsid w:val="00C34FB9"/>
    <w:rsid w:val="00C35022"/>
    <w:rsid w:val="00C35376"/>
    <w:rsid w:val="00C35ACC"/>
    <w:rsid w:val="00C35EB0"/>
    <w:rsid w:val="00C35F44"/>
    <w:rsid w:val="00C364F5"/>
    <w:rsid w:val="00C3710F"/>
    <w:rsid w:val="00C37BEA"/>
    <w:rsid w:val="00C41055"/>
    <w:rsid w:val="00C41671"/>
    <w:rsid w:val="00C41973"/>
    <w:rsid w:val="00C4232D"/>
    <w:rsid w:val="00C42AA4"/>
    <w:rsid w:val="00C42F3D"/>
    <w:rsid w:val="00C42FAE"/>
    <w:rsid w:val="00C430D0"/>
    <w:rsid w:val="00C4414B"/>
    <w:rsid w:val="00C442B1"/>
    <w:rsid w:val="00C445C4"/>
    <w:rsid w:val="00C4551B"/>
    <w:rsid w:val="00C45F90"/>
    <w:rsid w:val="00C46582"/>
    <w:rsid w:val="00C46846"/>
    <w:rsid w:val="00C46909"/>
    <w:rsid w:val="00C46FBD"/>
    <w:rsid w:val="00C47ADF"/>
    <w:rsid w:val="00C47D23"/>
    <w:rsid w:val="00C50441"/>
    <w:rsid w:val="00C50D2A"/>
    <w:rsid w:val="00C512D3"/>
    <w:rsid w:val="00C52F83"/>
    <w:rsid w:val="00C52FE7"/>
    <w:rsid w:val="00C53FF7"/>
    <w:rsid w:val="00C5495C"/>
    <w:rsid w:val="00C54994"/>
    <w:rsid w:val="00C54B52"/>
    <w:rsid w:val="00C5524F"/>
    <w:rsid w:val="00C56388"/>
    <w:rsid w:val="00C56973"/>
    <w:rsid w:val="00C56982"/>
    <w:rsid w:val="00C5699B"/>
    <w:rsid w:val="00C57296"/>
    <w:rsid w:val="00C57F5F"/>
    <w:rsid w:val="00C601B8"/>
    <w:rsid w:val="00C602B1"/>
    <w:rsid w:val="00C60436"/>
    <w:rsid w:val="00C6046B"/>
    <w:rsid w:val="00C60C53"/>
    <w:rsid w:val="00C6132A"/>
    <w:rsid w:val="00C61609"/>
    <w:rsid w:val="00C61FB1"/>
    <w:rsid w:val="00C62242"/>
    <w:rsid w:val="00C62437"/>
    <w:rsid w:val="00C6291B"/>
    <w:rsid w:val="00C62D55"/>
    <w:rsid w:val="00C6315D"/>
    <w:rsid w:val="00C63582"/>
    <w:rsid w:val="00C63BE9"/>
    <w:rsid w:val="00C65898"/>
    <w:rsid w:val="00C65C3B"/>
    <w:rsid w:val="00C65E63"/>
    <w:rsid w:val="00C65FF6"/>
    <w:rsid w:val="00C66478"/>
    <w:rsid w:val="00C67994"/>
    <w:rsid w:val="00C67A5A"/>
    <w:rsid w:val="00C70047"/>
    <w:rsid w:val="00C700F5"/>
    <w:rsid w:val="00C70235"/>
    <w:rsid w:val="00C704A5"/>
    <w:rsid w:val="00C713D5"/>
    <w:rsid w:val="00C71B93"/>
    <w:rsid w:val="00C71C55"/>
    <w:rsid w:val="00C72554"/>
    <w:rsid w:val="00C72745"/>
    <w:rsid w:val="00C72BEF"/>
    <w:rsid w:val="00C73D1B"/>
    <w:rsid w:val="00C74083"/>
    <w:rsid w:val="00C742FB"/>
    <w:rsid w:val="00C74BA9"/>
    <w:rsid w:val="00C74D24"/>
    <w:rsid w:val="00C75099"/>
    <w:rsid w:val="00C75431"/>
    <w:rsid w:val="00C75490"/>
    <w:rsid w:val="00C759DB"/>
    <w:rsid w:val="00C761A4"/>
    <w:rsid w:val="00C76450"/>
    <w:rsid w:val="00C7707E"/>
    <w:rsid w:val="00C77693"/>
    <w:rsid w:val="00C77AD3"/>
    <w:rsid w:val="00C77E3F"/>
    <w:rsid w:val="00C77E5C"/>
    <w:rsid w:val="00C808BB"/>
    <w:rsid w:val="00C81C85"/>
    <w:rsid w:val="00C82354"/>
    <w:rsid w:val="00C83376"/>
    <w:rsid w:val="00C83F7B"/>
    <w:rsid w:val="00C844C9"/>
    <w:rsid w:val="00C8465A"/>
    <w:rsid w:val="00C84964"/>
    <w:rsid w:val="00C84A98"/>
    <w:rsid w:val="00C84B58"/>
    <w:rsid w:val="00C85101"/>
    <w:rsid w:val="00C855EF"/>
    <w:rsid w:val="00C8563D"/>
    <w:rsid w:val="00C85BE9"/>
    <w:rsid w:val="00C85C2C"/>
    <w:rsid w:val="00C85DDE"/>
    <w:rsid w:val="00C8707F"/>
    <w:rsid w:val="00C874AA"/>
    <w:rsid w:val="00C910AF"/>
    <w:rsid w:val="00C91F70"/>
    <w:rsid w:val="00C922F0"/>
    <w:rsid w:val="00C931C9"/>
    <w:rsid w:val="00C937B5"/>
    <w:rsid w:val="00C94082"/>
    <w:rsid w:val="00C9459E"/>
    <w:rsid w:val="00C94848"/>
    <w:rsid w:val="00C94B1E"/>
    <w:rsid w:val="00C94EC1"/>
    <w:rsid w:val="00C954A4"/>
    <w:rsid w:val="00C95AF6"/>
    <w:rsid w:val="00C95D20"/>
    <w:rsid w:val="00C979C6"/>
    <w:rsid w:val="00C97DC5"/>
    <w:rsid w:val="00CA00D6"/>
    <w:rsid w:val="00CA1314"/>
    <w:rsid w:val="00CA2056"/>
    <w:rsid w:val="00CA242D"/>
    <w:rsid w:val="00CA2B55"/>
    <w:rsid w:val="00CA2F82"/>
    <w:rsid w:val="00CA3011"/>
    <w:rsid w:val="00CA30CA"/>
    <w:rsid w:val="00CA339A"/>
    <w:rsid w:val="00CA3695"/>
    <w:rsid w:val="00CA3ACD"/>
    <w:rsid w:val="00CA4197"/>
    <w:rsid w:val="00CA4474"/>
    <w:rsid w:val="00CA4C6F"/>
    <w:rsid w:val="00CA4D59"/>
    <w:rsid w:val="00CA57A0"/>
    <w:rsid w:val="00CA59CC"/>
    <w:rsid w:val="00CA6232"/>
    <w:rsid w:val="00CA74D3"/>
    <w:rsid w:val="00CA756C"/>
    <w:rsid w:val="00CA77E4"/>
    <w:rsid w:val="00CA7EDA"/>
    <w:rsid w:val="00CB03F5"/>
    <w:rsid w:val="00CB13F5"/>
    <w:rsid w:val="00CB1F7D"/>
    <w:rsid w:val="00CB2566"/>
    <w:rsid w:val="00CB2C0E"/>
    <w:rsid w:val="00CB2CA7"/>
    <w:rsid w:val="00CB2E9B"/>
    <w:rsid w:val="00CB2F57"/>
    <w:rsid w:val="00CB34FA"/>
    <w:rsid w:val="00CB3A05"/>
    <w:rsid w:val="00CB3A64"/>
    <w:rsid w:val="00CB4FF9"/>
    <w:rsid w:val="00CB4FFB"/>
    <w:rsid w:val="00CB5392"/>
    <w:rsid w:val="00CB5FFF"/>
    <w:rsid w:val="00CB6744"/>
    <w:rsid w:val="00CB6FB5"/>
    <w:rsid w:val="00CB71F5"/>
    <w:rsid w:val="00CB7575"/>
    <w:rsid w:val="00CC080E"/>
    <w:rsid w:val="00CC1689"/>
    <w:rsid w:val="00CC1FFC"/>
    <w:rsid w:val="00CC26AE"/>
    <w:rsid w:val="00CC34B5"/>
    <w:rsid w:val="00CC35EA"/>
    <w:rsid w:val="00CC368C"/>
    <w:rsid w:val="00CC398E"/>
    <w:rsid w:val="00CC4659"/>
    <w:rsid w:val="00CC4EFD"/>
    <w:rsid w:val="00CC53DA"/>
    <w:rsid w:val="00CC60DE"/>
    <w:rsid w:val="00CC6C3A"/>
    <w:rsid w:val="00CC7953"/>
    <w:rsid w:val="00CC7A42"/>
    <w:rsid w:val="00CC7FCB"/>
    <w:rsid w:val="00CD084B"/>
    <w:rsid w:val="00CD0D9B"/>
    <w:rsid w:val="00CD2DF8"/>
    <w:rsid w:val="00CD31D5"/>
    <w:rsid w:val="00CD422F"/>
    <w:rsid w:val="00CD4315"/>
    <w:rsid w:val="00CD437B"/>
    <w:rsid w:val="00CD5510"/>
    <w:rsid w:val="00CD6BFB"/>
    <w:rsid w:val="00CD6D92"/>
    <w:rsid w:val="00CE00B9"/>
    <w:rsid w:val="00CE06CE"/>
    <w:rsid w:val="00CE1094"/>
    <w:rsid w:val="00CE1878"/>
    <w:rsid w:val="00CE207A"/>
    <w:rsid w:val="00CE29CC"/>
    <w:rsid w:val="00CE35BB"/>
    <w:rsid w:val="00CE3954"/>
    <w:rsid w:val="00CE3BC6"/>
    <w:rsid w:val="00CE3EA1"/>
    <w:rsid w:val="00CE4195"/>
    <w:rsid w:val="00CE46C7"/>
    <w:rsid w:val="00CE47F4"/>
    <w:rsid w:val="00CE4807"/>
    <w:rsid w:val="00CE559D"/>
    <w:rsid w:val="00CE5CB9"/>
    <w:rsid w:val="00CE5CBD"/>
    <w:rsid w:val="00CE742C"/>
    <w:rsid w:val="00CE7491"/>
    <w:rsid w:val="00CE74A9"/>
    <w:rsid w:val="00CF00E9"/>
    <w:rsid w:val="00CF0DAB"/>
    <w:rsid w:val="00CF0F5D"/>
    <w:rsid w:val="00CF10AA"/>
    <w:rsid w:val="00CF11F9"/>
    <w:rsid w:val="00CF17ED"/>
    <w:rsid w:val="00CF18FE"/>
    <w:rsid w:val="00CF1B8B"/>
    <w:rsid w:val="00CF1EE0"/>
    <w:rsid w:val="00CF306B"/>
    <w:rsid w:val="00CF32CC"/>
    <w:rsid w:val="00CF33B2"/>
    <w:rsid w:val="00CF389B"/>
    <w:rsid w:val="00CF38A8"/>
    <w:rsid w:val="00CF3AEF"/>
    <w:rsid w:val="00CF3D1B"/>
    <w:rsid w:val="00CF47D6"/>
    <w:rsid w:val="00CF4937"/>
    <w:rsid w:val="00CF528B"/>
    <w:rsid w:val="00CF5923"/>
    <w:rsid w:val="00CF5986"/>
    <w:rsid w:val="00CF5D80"/>
    <w:rsid w:val="00CF5EEB"/>
    <w:rsid w:val="00CF7022"/>
    <w:rsid w:val="00CF75B8"/>
    <w:rsid w:val="00D00C7E"/>
    <w:rsid w:val="00D00E5C"/>
    <w:rsid w:val="00D00ECC"/>
    <w:rsid w:val="00D01347"/>
    <w:rsid w:val="00D0326B"/>
    <w:rsid w:val="00D03A1A"/>
    <w:rsid w:val="00D03BEE"/>
    <w:rsid w:val="00D03D7F"/>
    <w:rsid w:val="00D050BB"/>
    <w:rsid w:val="00D05257"/>
    <w:rsid w:val="00D054C0"/>
    <w:rsid w:val="00D0581E"/>
    <w:rsid w:val="00D0649B"/>
    <w:rsid w:val="00D076A5"/>
    <w:rsid w:val="00D07E15"/>
    <w:rsid w:val="00D100A3"/>
    <w:rsid w:val="00D1013C"/>
    <w:rsid w:val="00D10786"/>
    <w:rsid w:val="00D10C47"/>
    <w:rsid w:val="00D113D2"/>
    <w:rsid w:val="00D11BEA"/>
    <w:rsid w:val="00D1428E"/>
    <w:rsid w:val="00D14317"/>
    <w:rsid w:val="00D14B60"/>
    <w:rsid w:val="00D15929"/>
    <w:rsid w:val="00D168FA"/>
    <w:rsid w:val="00D2077A"/>
    <w:rsid w:val="00D20F8D"/>
    <w:rsid w:val="00D21126"/>
    <w:rsid w:val="00D217C8"/>
    <w:rsid w:val="00D22230"/>
    <w:rsid w:val="00D2267B"/>
    <w:rsid w:val="00D227D2"/>
    <w:rsid w:val="00D22C38"/>
    <w:rsid w:val="00D23056"/>
    <w:rsid w:val="00D234C3"/>
    <w:rsid w:val="00D237BF"/>
    <w:rsid w:val="00D23B4C"/>
    <w:rsid w:val="00D24535"/>
    <w:rsid w:val="00D2488E"/>
    <w:rsid w:val="00D2506A"/>
    <w:rsid w:val="00D2617D"/>
    <w:rsid w:val="00D269B1"/>
    <w:rsid w:val="00D26B79"/>
    <w:rsid w:val="00D27096"/>
    <w:rsid w:val="00D2797A"/>
    <w:rsid w:val="00D27FE1"/>
    <w:rsid w:val="00D31859"/>
    <w:rsid w:val="00D31B53"/>
    <w:rsid w:val="00D31EAD"/>
    <w:rsid w:val="00D328CF"/>
    <w:rsid w:val="00D329DF"/>
    <w:rsid w:val="00D32A17"/>
    <w:rsid w:val="00D32DBE"/>
    <w:rsid w:val="00D33CBE"/>
    <w:rsid w:val="00D346BC"/>
    <w:rsid w:val="00D349DD"/>
    <w:rsid w:val="00D34BB9"/>
    <w:rsid w:val="00D355DA"/>
    <w:rsid w:val="00D3593C"/>
    <w:rsid w:val="00D35DDF"/>
    <w:rsid w:val="00D363E9"/>
    <w:rsid w:val="00D36C19"/>
    <w:rsid w:val="00D37988"/>
    <w:rsid w:val="00D37D60"/>
    <w:rsid w:val="00D41373"/>
    <w:rsid w:val="00D428C0"/>
    <w:rsid w:val="00D42913"/>
    <w:rsid w:val="00D4595E"/>
    <w:rsid w:val="00D45A42"/>
    <w:rsid w:val="00D45CB1"/>
    <w:rsid w:val="00D46396"/>
    <w:rsid w:val="00D46FFA"/>
    <w:rsid w:val="00D47F07"/>
    <w:rsid w:val="00D50428"/>
    <w:rsid w:val="00D50D62"/>
    <w:rsid w:val="00D511F1"/>
    <w:rsid w:val="00D516CC"/>
    <w:rsid w:val="00D52543"/>
    <w:rsid w:val="00D5313F"/>
    <w:rsid w:val="00D53744"/>
    <w:rsid w:val="00D53C43"/>
    <w:rsid w:val="00D54A4D"/>
    <w:rsid w:val="00D55B2F"/>
    <w:rsid w:val="00D56017"/>
    <w:rsid w:val="00D56440"/>
    <w:rsid w:val="00D566A1"/>
    <w:rsid w:val="00D56995"/>
    <w:rsid w:val="00D56EDA"/>
    <w:rsid w:val="00D60A61"/>
    <w:rsid w:val="00D6102A"/>
    <w:rsid w:val="00D61282"/>
    <w:rsid w:val="00D61D0A"/>
    <w:rsid w:val="00D626AE"/>
    <w:rsid w:val="00D62A4F"/>
    <w:rsid w:val="00D641FF"/>
    <w:rsid w:val="00D64888"/>
    <w:rsid w:val="00D64B54"/>
    <w:rsid w:val="00D64BEF"/>
    <w:rsid w:val="00D6540A"/>
    <w:rsid w:val="00D6543A"/>
    <w:rsid w:val="00D66B2D"/>
    <w:rsid w:val="00D674D0"/>
    <w:rsid w:val="00D67CFD"/>
    <w:rsid w:val="00D70F54"/>
    <w:rsid w:val="00D71957"/>
    <w:rsid w:val="00D719A4"/>
    <w:rsid w:val="00D71A46"/>
    <w:rsid w:val="00D728B4"/>
    <w:rsid w:val="00D72B64"/>
    <w:rsid w:val="00D72C34"/>
    <w:rsid w:val="00D72D30"/>
    <w:rsid w:val="00D72E0C"/>
    <w:rsid w:val="00D74115"/>
    <w:rsid w:val="00D74825"/>
    <w:rsid w:val="00D74906"/>
    <w:rsid w:val="00D75330"/>
    <w:rsid w:val="00D76496"/>
    <w:rsid w:val="00D76555"/>
    <w:rsid w:val="00D76846"/>
    <w:rsid w:val="00D76973"/>
    <w:rsid w:val="00D76AF0"/>
    <w:rsid w:val="00D76C65"/>
    <w:rsid w:val="00D77955"/>
    <w:rsid w:val="00D77B3C"/>
    <w:rsid w:val="00D802BC"/>
    <w:rsid w:val="00D80543"/>
    <w:rsid w:val="00D80AEB"/>
    <w:rsid w:val="00D80D1B"/>
    <w:rsid w:val="00D80F90"/>
    <w:rsid w:val="00D81942"/>
    <w:rsid w:val="00D825ED"/>
    <w:rsid w:val="00D827DF"/>
    <w:rsid w:val="00D82A02"/>
    <w:rsid w:val="00D82B85"/>
    <w:rsid w:val="00D82E4B"/>
    <w:rsid w:val="00D8307A"/>
    <w:rsid w:val="00D83330"/>
    <w:rsid w:val="00D84729"/>
    <w:rsid w:val="00D85D55"/>
    <w:rsid w:val="00D867F6"/>
    <w:rsid w:val="00D86B45"/>
    <w:rsid w:val="00D86C55"/>
    <w:rsid w:val="00D87295"/>
    <w:rsid w:val="00D874AC"/>
    <w:rsid w:val="00D87740"/>
    <w:rsid w:val="00D87755"/>
    <w:rsid w:val="00D87A79"/>
    <w:rsid w:val="00D87DAD"/>
    <w:rsid w:val="00D87EB3"/>
    <w:rsid w:val="00D90257"/>
    <w:rsid w:val="00D90307"/>
    <w:rsid w:val="00D90835"/>
    <w:rsid w:val="00D90EDE"/>
    <w:rsid w:val="00D90F15"/>
    <w:rsid w:val="00D91980"/>
    <w:rsid w:val="00D91A6D"/>
    <w:rsid w:val="00D92149"/>
    <w:rsid w:val="00D9225B"/>
    <w:rsid w:val="00D923E9"/>
    <w:rsid w:val="00D92A38"/>
    <w:rsid w:val="00D9309D"/>
    <w:rsid w:val="00D9310B"/>
    <w:rsid w:val="00D931F4"/>
    <w:rsid w:val="00D936E4"/>
    <w:rsid w:val="00D94023"/>
    <w:rsid w:val="00D95159"/>
    <w:rsid w:val="00D9570E"/>
    <w:rsid w:val="00D96064"/>
    <w:rsid w:val="00D96D76"/>
    <w:rsid w:val="00D96D86"/>
    <w:rsid w:val="00D9766A"/>
    <w:rsid w:val="00DA1A19"/>
    <w:rsid w:val="00DA3084"/>
    <w:rsid w:val="00DA4258"/>
    <w:rsid w:val="00DA5771"/>
    <w:rsid w:val="00DA6097"/>
    <w:rsid w:val="00DA73B4"/>
    <w:rsid w:val="00DA7485"/>
    <w:rsid w:val="00DB071A"/>
    <w:rsid w:val="00DB0A6A"/>
    <w:rsid w:val="00DB0B7E"/>
    <w:rsid w:val="00DB0EB5"/>
    <w:rsid w:val="00DB131E"/>
    <w:rsid w:val="00DB2245"/>
    <w:rsid w:val="00DB238D"/>
    <w:rsid w:val="00DB2867"/>
    <w:rsid w:val="00DB328B"/>
    <w:rsid w:val="00DB3BDF"/>
    <w:rsid w:val="00DB3F52"/>
    <w:rsid w:val="00DB40D7"/>
    <w:rsid w:val="00DB42EF"/>
    <w:rsid w:val="00DB46A0"/>
    <w:rsid w:val="00DB47E5"/>
    <w:rsid w:val="00DB4B1A"/>
    <w:rsid w:val="00DB4B95"/>
    <w:rsid w:val="00DB4C1B"/>
    <w:rsid w:val="00DB4DB8"/>
    <w:rsid w:val="00DB5119"/>
    <w:rsid w:val="00DB7029"/>
    <w:rsid w:val="00DB702A"/>
    <w:rsid w:val="00DB73F4"/>
    <w:rsid w:val="00DB7649"/>
    <w:rsid w:val="00DB789C"/>
    <w:rsid w:val="00DB7966"/>
    <w:rsid w:val="00DB7F3B"/>
    <w:rsid w:val="00DC10D9"/>
    <w:rsid w:val="00DC1258"/>
    <w:rsid w:val="00DC1903"/>
    <w:rsid w:val="00DC1C57"/>
    <w:rsid w:val="00DC3304"/>
    <w:rsid w:val="00DC358C"/>
    <w:rsid w:val="00DC4207"/>
    <w:rsid w:val="00DC516E"/>
    <w:rsid w:val="00DC5438"/>
    <w:rsid w:val="00DC6358"/>
    <w:rsid w:val="00DC683C"/>
    <w:rsid w:val="00DC6C41"/>
    <w:rsid w:val="00DC73BC"/>
    <w:rsid w:val="00DC76B3"/>
    <w:rsid w:val="00DC7835"/>
    <w:rsid w:val="00DC7B5D"/>
    <w:rsid w:val="00DC7E85"/>
    <w:rsid w:val="00DD044D"/>
    <w:rsid w:val="00DD0595"/>
    <w:rsid w:val="00DD0A90"/>
    <w:rsid w:val="00DD1006"/>
    <w:rsid w:val="00DD10E2"/>
    <w:rsid w:val="00DD166C"/>
    <w:rsid w:val="00DD1C1C"/>
    <w:rsid w:val="00DD2E7E"/>
    <w:rsid w:val="00DD2E8E"/>
    <w:rsid w:val="00DD3072"/>
    <w:rsid w:val="00DD468F"/>
    <w:rsid w:val="00DD4F79"/>
    <w:rsid w:val="00DD5A94"/>
    <w:rsid w:val="00DD72B4"/>
    <w:rsid w:val="00DD776A"/>
    <w:rsid w:val="00DE080C"/>
    <w:rsid w:val="00DE0C45"/>
    <w:rsid w:val="00DE1217"/>
    <w:rsid w:val="00DE23B7"/>
    <w:rsid w:val="00DE2687"/>
    <w:rsid w:val="00DE2763"/>
    <w:rsid w:val="00DE2A1C"/>
    <w:rsid w:val="00DE2F11"/>
    <w:rsid w:val="00DE4654"/>
    <w:rsid w:val="00DE4E9E"/>
    <w:rsid w:val="00DE54D1"/>
    <w:rsid w:val="00DE55A0"/>
    <w:rsid w:val="00DE5832"/>
    <w:rsid w:val="00DE5DFD"/>
    <w:rsid w:val="00DE6417"/>
    <w:rsid w:val="00DE661B"/>
    <w:rsid w:val="00DE6E9E"/>
    <w:rsid w:val="00DE79C1"/>
    <w:rsid w:val="00DE7BFB"/>
    <w:rsid w:val="00DE7D70"/>
    <w:rsid w:val="00DE7F53"/>
    <w:rsid w:val="00DF0804"/>
    <w:rsid w:val="00DF0C63"/>
    <w:rsid w:val="00DF0CEC"/>
    <w:rsid w:val="00DF20B9"/>
    <w:rsid w:val="00DF23C5"/>
    <w:rsid w:val="00DF2FC1"/>
    <w:rsid w:val="00DF41D7"/>
    <w:rsid w:val="00DF4246"/>
    <w:rsid w:val="00DF46E6"/>
    <w:rsid w:val="00DF64B4"/>
    <w:rsid w:val="00DF7CE1"/>
    <w:rsid w:val="00E00C9E"/>
    <w:rsid w:val="00E01480"/>
    <w:rsid w:val="00E02E72"/>
    <w:rsid w:val="00E0441F"/>
    <w:rsid w:val="00E05FE0"/>
    <w:rsid w:val="00E0652C"/>
    <w:rsid w:val="00E0666D"/>
    <w:rsid w:val="00E06A24"/>
    <w:rsid w:val="00E06E1B"/>
    <w:rsid w:val="00E07186"/>
    <w:rsid w:val="00E0767F"/>
    <w:rsid w:val="00E100C9"/>
    <w:rsid w:val="00E1047E"/>
    <w:rsid w:val="00E1053D"/>
    <w:rsid w:val="00E106AB"/>
    <w:rsid w:val="00E108CA"/>
    <w:rsid w:val="00E112F1"/>
    <w:rsid w:val="00E119F9"/>
    <w:rsid w:val="00E11CD7"/>
    <w:rsid w:val="00E123BC"/>
    <w:rsid w:val="00E12804"/>
    <w:rsid w:val="00E12D4E"/>
    <w:rsid w:val="00E12EB4"/>
    <w:rsid w:val="00E130A0"/>
    <w:rsid w:val="00E1352F"/>
    <w:rsid w:val="00E13C01"/>
    <w:rsid w:val="00E13CF6"/>
    <w:rsid w:val="00E149A3"/>
    <w:rsid w:val="00E14FD5"/>
    <w:rsid w:val="00E151BA"/>
    <w:rsid w:val="00E15261"/>
    <w:rsid w:val="00E15713"/>
    <w:rsid w:val="00E15E24"/>
    <w:rsid w:val="00E167C1"/>
    <w:rsid w:val="00E16B99"/>
    <w:rsid w:val="00E16BFB"/>
    <w:rsid w:val="00E16CE6"/>
    <w:rsid w:val="00E16CF2"/>
    <w:rsid w:val="00E17AB0"/>
    <w:rsid w:val="00E17AF6"/>
    <w:rsid w:val="00E17D87"/>
    <w:rsid w:val="00E2007A"/>
    <w:rsid w:val="00E20275"/>
    <w:rsid w:val="00E2038B"/>
    <w:rsid w:val="00E2231E"/>
    <w:rsid w:val="00E23A62"/>
    <w:rsid w:val="00E23D4D"/>
    <w:rsid w:val="00E23F22"/>
    <w:rsid w:val="00E24EA1"/>
    <w:rsid w:val="00E269C0"/>
    <w:rsid w:val="00E269DA"/>
    <w:rsid w:val="00E26A8A"/>
    <w:rsid w:val="00E26EDE"/>
    <w:rsid w:val="00E270D4"/>
    <w:rsid w:val="00E30559"/>
    <w:rsid w:val="00E30BF7"/>
    <w:rsid w:val="00E31A18"/>
    <w:rsid w:val="00E31F56"/>
    <w:rsid w:val="00E32FF7"/>
    <w:rsid w:val="00E33035"/>
    <w:rsid w:val="00E33F14"/>
    <w:rsid w:val="00E346D5"/>
    <w:rsid w:val="00E37416"/>
    <w:rsid w:val="00E37CBB"/>
    <w:rsid w:val="00E40CFB"/>
    <w:rsid w:val="00E40F6B"/>
    <w:rsid w:val="00E41609"/>
    <w:rsid w:val="00E420B7"/>
    <w:rsid w:val="00E4231E"/>
    <w:rsid w:val="00E42FB1"/>
    <w:rsid w:val="00E4314B"/>
    <w:rsid w:val="00E43294"/>
    <w:rsid w:val="00E443E9"/>
    <w:rsid w:val="00E44FF6"/>
    <w:rsid w:val="00E454E6"/>
    <w:rsid w:val="00E45705"/>
    <w:rsid w:val="00E45F4A"/>
    <w:rsid w:val="00E46006"/>
    <w:rsid w:val="00E4704B"/>
    <w:rsid w:val="00E47377"/>
    <w:rsid w:val="00E474CE"/>
    <w:rsid w:val="00E47A74"/>
    <w:rsid w:val="00E50B98"/>
    <w:rsid w:val="00E50FBC"/>
    <w:rsid w:val="00E51109"/>
    <w:rsid w:val="00E51FC6"/>
    <w:rsid w:val="00E52955"/>
    <w:rsid w:val="00E52E1B"/>
    <w:rsid w:val="00E532D3"/>
    <w:rsid w:val="00E53567"/>
    <w:rsid w:val="00E535CA"/>
    <w:rsid w:val="00E53B80"/>
    <w:rsid w:val="00E54018"/>
    <w:rsid w:val="00E54251"/>
    <w:rsid w:val="00E605DB"/>
    <w:rsid w:val="00E607A4"/>
    <w:rsid w:val="00E60FC8"/>
    <w:rsid w:val="00E613AC"/>
    <w:rsid w:val="00E61977"/>
    <w:rsid w:val="00E61FB7"/>
    <w:rsid w:val="00E62674"/>
    <w:rsid w:val="00E62ECA"/>
    <w:rsid w:val="00E63CBE"/>
    <w:rsid w:val="00E6459C"/>
    <w:rsid w:val="00E653F6"/>
    <w:rsid w:val="00E6585F"/>
    <w:rsid w:val="00E66D8F"/>
    <w:rsid w:val="00E67106"/>
    <w:rsid w:val="00E7007F"/>
    <w:rsid w:val="00E70473"/>
    <w:rsid w:val="00E711EE"/>
    <w:rsid w:val="00E7173D"/>
    <w:rsid w:val="00E71795"/>
    <w:rsid w:val="00E732AD"/>
    <w:rsid w:val="00E73C1C"/>
    <w:rsid w:val="00E74101"/>
    <w:rsid w:val="00E7477A"/>
    <w:rsid w:val="00E74E8A"/>
    <w:rsid w:val="00E74EDC"/>
    <w:rsid w:val="00E7527C"/>
    <w:rsid w:val="00E75444"/>
    <w:rsid w:val="00E75B61"/>
    <w:rsid w:val="00E75D42"/>
    <w:rsid w:val="00E763CF"/>
    <w:rsid w:val="00E76C59"/>
    <w:rsid w:val="00E76CC3"/>
    <w:rsid w:val="00E76F7C"/>
    <w:rsid w:val="00E77612"/>
    <w:rsid w:val="00E80985"/>
    <w:rsid w:val="00E80FAD"/>
    <w:rsid w:val="00E82CFF"/>
    <w:rsid w:val="00E8312A"/>
    <w:rsid w:val="00E839A8"/>
    <w:rsid w:val="00E83C6C"/>
    <w:rsid w:val="00E84092"/>
    <w:rsid w:val="00E8496B"/>
    <w:rsid w:val="00E84F46"/>
    <w:rsid w:val="00E85809"/>
    <w:rsid w:val="00E85F1A"/>
    <w:rsid w:val="00E8622F"/>
    <w:rsid w:val="00E86605"/>
    <w:rsid w:val="00E87144"/>
    <w:rsid w:val="00E87C92"/>
    <w:rsid w:val="00E900F5"/>
    <w:rsid w:val="00E919EC"/>
    <w:rsid w:val="00E91B41"/>
    <w:rsid w:val="00E9246E"/>
    <w:rsid w:val="00E92763"/>
    <w:rsid w:val="00E9291E"/>
    <w:rsid w:val="00E93889"/>
    <w:rsid w:val="00E94282"/>
    <w:rsid w:val="00E95EB0"/>
    <w:rsid w:val="00E966EA"/>
    <w:rsid w:val="00E96AC2"/>
    <w:rsid w:val="00E96AEE"/>
    <w:rsid w:val="00E979B5"/>
    <w:rsid w:val="00E97A6B"/>
    <w:rsid w:val="00E97ED5"/>
    <w:rsid w:val="00E97F07"/>
    <w:rsid w:val="00E97F98"/>
    <w:rsid w:val="00EA01FE"/>
    <w:rsid w:val="00EA0ED4"/>
    <w:rsid w:val="00EA1855"/>
    <w:rsid w:val="00EA2C78"/>
    <w:rsid w:val="00EA308A"/>
    <w:rsid w:val="00EA4222"/>
    <w:rsid w:val="00EA637A"/>
    <w:rsid w:val="00EA66C3"/>
    <w:rsid w:val="00EA66E2"/>
    <w:rsid w:val="00EA6F04"/>
    <w:rsid w:val="00EA7E72"/>
    <w:rsid w:val="00EB046D"/>
    <w:rsid w:val="00EB04E5"/>
    <w:rsid w:val="00EB0FC5"/>
    <w:rsid w:val="00EB17FC"/>
    <w:rsid w:val="00EB1A0F"/>
    <w:rsid w:val="00EB2315"/>
    <w:rsid w:val="00EB2AAD"/>
    <w:rsid w:val="00EB30C2"/>
    <w:rsid w:val="00EB31E9"/>
    <w:rsid w:val="00EB37EA"/>
    <w:rsid w:val="00EB426C"/>
    <w:rsid w:val="00EB4D16"/>
    <w:rsid w:val="00EB5410"/>
    <w:rsid w:val="00EB582F"/>
    <w:rsid w:val="00EB5A08"/>
    <w:rsid w:val="00EB6DA5"/>
    <w:rsid w:val="00EB708B"/>
    <w:rsid w:val="00EC0577"/>
    <w:rsid w:val="00EC118A"/>
    <w:rsid w:val="00EC2485"/>
    <w:rsid w:val="00EC2660"/>
    <w:rsid w:val="00EC321E"/>
    <w:rsid w:val="00EC3417"/>
    <w:rsid w:val="00EC3715"/>
    <w:rsid w:val="00EC3862"/>
    <w:rsid w:val="00EC38B5"/>
    <w:rsid w:val="00EC3986"/>
    <w:rsid w:val="00EC3E3A"/>
    <w:rsid w:val="00EC4E17"/>
    <w:rsid w:val="00EC53D5"/>
    <w:rsid w:val="00EC5739"/>
    <w:rsid w:val="00EC6454"/>
    <w:rsid w:val="00EC65F3"/>
    <w:rsid w:val="00EC66B2"/>
    <w:rsid w:val="00EC7222"/>
    <w:rsid w:val="00EC75D5"/>
    <w:rsid w:val="00EC7786"/>
    <w:rsid w:val="00EC7D7D"/>
    <w:rsid w:val="00ED00F6"/>
    <w:rsid w:val="00ED0187"/>
    <w:rsid w:val="00ED045A"/>
    <w:rsid w:val="00ED049C"/>
    <w:rsid w:val="00ED1860"/>
    <w:rsid w:val="00ED18AD"/>
    <w:rsid w:val="00ED1CF6"/>
    <w:rsid w:val="00ED1DE2"/>
    <w:rsid w:val="00ED1E62"/>
    <w:rsid w:val="00ED2943"/>
    <w:rsid w:val="00ED380F"/>
    <w:rsid w:val="00ED3AEF"/>
    <w:rsid w:val="00ED4139"/>
    <w:rsid w:val="00ED4618"/>
    <w:rsid w:val="00ED5094"/>
    <w:rsid w:val="00ED51AD"/>
    <w:rsid w:val="00ED587A"/>
    <w:rsid w:val="00ED5EF9"/>
    <w:rsid w:val="00ED638A"/>
    <w:rsid w:val="00ED6750"/>
    <w:rsid w:val="00ED6AAA"/>
    <w:rsid w:val="00ED7E97"/>
    <w:rsid w:val="00EE02DC"/>
    <w:rsid w:val="00EE03FB"/>
    <w:rsid w:val="00EE086F"/>
    <w:rsid w:val="00EE12C5"/>
    <w:rsid w:val="00EE19FA"/>
    <w:rsid w:val="00EE1BE8"/>
    <w:rsid w:val="00EE1CE7"/>
    <w:rsid w:val="00EE33FB"/>
    <w:rsid w:val="00EE34FB"/>
    <w:rsid w:val="00EE3592"/>
    <w:rsid w:val="00EE3AFF"/>
    <w:rsid w:val="00EE3BA4"/>
    <w:rsid w:val="00EE3F2F"/>
    <w:rsid w:val="00EE40C1"/>
    <w:rsid w:val="00EE42DF"/>
    <w:rsid w:val="00EE4573"/>
    <w:rsid w:val="00EE57CF"/>
    <w:rsid w:val="00EE5E6A"/>
    <w:rsid w:val="00EE5F73"/>
    <w:rsid w:val="00EE6C7B"/>
    <w:rsid w:val="00EE6FCF"/>
    <w:rsid w:val="00EE70D7"/>
    <w:rsid w:val="00EE75F7"/>
    <w:rsid w:val="00EE78E7"/>
    <w:rsid w:val="00EE7D7B"/>
    <w:rsid w:val="00EF01A4"/>
    <w:rsid w:val="00EF0281"/>
    <w:rsid w:val="00EF04FE"/>
    <w:rsid w:val="00EF0877"/>
    <w:rsid w:val="00EF09EE"/>
    <w:rsid w:val="00EF22C0"/>
    <w:rsid w:val="00EF2544"/>
    <w:rsid w:val="00EF30BD"/>
    <w:rsid w:val="00EF3EC1"/>
    <w:rsid w:val="00EF4671"/>
    <w:rsid w:val="00EF48F4"/>
    <w:rsid w:val="00EF4C62"/>
    <w:rsid w:val="00EF5194"/>
    <w:rsid w:val="00EF5441"/>
    <w:rsid w:val="00EF58B1"/>
    <w:rsid w:val="00EF607D"/>
    <w:rsid w:val="00EF6386"/>
    <w:rsid w:val="00EF69E1"/>
    <w:rsid w:val="00EF7363"/>
    <w:rsid w:val="00EF73F0"/>
    <w:rsid w:val="00EF7C18"/>
    <w:rsid w:val="00EF7C44"/>
    <w:rsid w:val="00F00489"/>
    <w:rsid w:val="00F00CA8"/>
    <w:rsid w:val="00F00D19"/>
    <w:rsid w:val="00F01160"/>
    <w:rsid w:val="00F0169F"/>
    <w:rsid w:val="00F01A73"/>
    <w:rsid w:val="00F01C74"/>
    <w:rsid w:val="00F02706"/>
    <w:rsid w:val="00F02A76"/>
    <w:rsid w:val="00F02EB0"/>
    <w:rsid w:val="00F03332"/>
    <w:rsid w:val="00F039FC"/>
    <w:rsid w:val="00F0430F"/>
    <w:rsid w:val="00F052EC"/>
    <w:rsid w:val="00F05763"/>
    <w:rsid w:val="00F06110"/>
    <w:rsid w:val="00F06592"/>
    <w:rsid w:val="00F066F7"/>
    <w:rsid w:val="00F06B42"/>
    <w:rsid w:val="00F07477"/>
    <w:rsid w:val="00F0790E"/>
    <w:rsid w:val="00F1028D"/>
    <w:rsid w:val="00F106BD"/>
    <w:rsid w:val="00F10DBE"/>
    <w:rsid w:val="00F11039"/>
    <w:rsid w:val="00F115AF"/>
    <w:rsid w:val="00F11AE7"/>
    <w:rsid w:val="00F12728"/>
    <w:rsid w:val="00F12A60"/>
    <w:rsid w:val="00F12F4A"/>
    <w:rsid w:val="00F134BA"/>
    <w:rsid w:val="00F13C1E"/>
    <w:rsid w:val="00F13D0E"/>
    <w:rsid w:val="00F140F7"/>
    <w:rsid w:val="00F14215"/>
    <w:rsid w:val="00F14EA7"/>
    <w:rsid w:val="00F16698"/>
    <w:rsid w:val="00F17D61"/>
    <w:rsid w:val="00F2079B"/>
    <w:rsid w:val="00F20ED8"/>
    <w:rsid w:val="00F2136F"/>
    <w:rsid w:val="00F21928"/>
    <w:rsid w:val="00F21A29"/>
    <w:rsid w:val="00F2283C"/>
    <w:rsid w:val="00F23001"/>
    <w:rsid w:val="00F2408D"/>
    <w:rsid w:val="00F24B6B"/>
    <w:rsid w:val="00F25F89"/>
    <w:rsid w:val="00F26A7A"/>
    <w:rsid w:val="00F26DEC"/>
    <w:rsid w:val="00F274F2"/>
    <w:rsid w:val="00F27849"/>
    <w:rsid w:val="00F279ED"/>
    <w:rsid w:val="00F27B4D"/>
    <w:rsid w:val="00F30042"/>
    <w:rsid w:val="00F3009F"/>
    <w:rsid w:val="00F304EA"/>
    <w:rsid w:val="00F314B4"/>
    <w:rsid w:val="00F319AF"/>
    <w:rsid w:val="00F321D2"/>
    <w:rsid w:val="00F32795"/>
    <w:rsid w:val="00F32D82"/>
    <w:rsid w:val="00F33589"/>
    <w:rsid w:val="00F335AA"/>
    <w:rsid w:val="00F34C8D"/>
    <w:rsid w:val="00F34E91"/>
    <w:rsid w:val="00F350D5"/>
    <w:rsid w:val="00F3553A"/>
    <w:rsid w:val="00F3557A"/>
    <w:rsid w:val="00F355F2"/>
    <w:rsid w:val="00F35B36"/>
    <w:rsid w:val="00F36196"/>
    <w:rsid w:val="00F36705"/>
    <w:rsid w:val="00F402D4"/>
    <w:rsid w:val="00F412DA"/>
    <w:rsid w:val="00F41A8F"/>
    <w:rsid w:val="00F42F00"/>
    <w:rsid w:val="00F42FF6"/>
    <w:rsid w:val="00F43E7F"/>
    <w:rsid w:val="00F43E8D"/>
    <w:rsid w:val="00F44045"/>
    <w:rsid w:val="00F4426A"/>
    <w:rsid w:val="00F4436F"/>
    <w:rsid w:val="00F44790"/>
    <w:rsid w:val="00F456E8"/>
    <w:rsid w:val="00F45774"/>
    <w:rsid w:val="00F4585C"/>
    <w:rsid w:val="00F5042D"/>
    <w:rsid w:val="00F50C5C"/>
    <w:rsid w:val="00F50CBE"/>
    <w:rsid w:val="00F51536"/>
    <w:rsid w:val="00F51917"/>
    <w:rsid w:val="00F520E4"/>
    <w:rsid w:val="00F52ADA"/>
    <w:rsid w:val="00F5367E"/>
    <w:rsid w:val="00F53F79"/>
    <w:rsid w:val="00F549FC"/>
    <w:rsid w:val="00F54E4C"/>
    <w:rsid w:val="00F5585A"/>
    <w:rsid w:val="00F55F15"/>
    <w:rsid w:val="00F56498"/>
    <w:rsid w:val="00F565AF"/>
    <w:rsid w:val="00F56CB9"/>
    <w:rsid w:val="00F57005"/>
    <w:rsid w:val="00F575EE"/>
    <w:rsid w:val="00F60026"/>
    <w:rsid w:val="00F604EF"/>
    <w:rsid w:val="00F607AE"/>
    <w:rsid w:val="00F61817"/>
    <w:rsid w:val="00F619CC"/>
    <w:rsid w:val="00F61B41"/>
    <w:rsid w:val="00F620F8"/>
    <w:rsid w:val="00F63C2E"/>
    <w:rsid w:val="00F64204"/>
    <w:rsid w:val="00F644B3"/>
    <w:rsid w:val="00F64965"/>
    <w:rsid w:val="00F667D1"/>
    <w:rsid w:val="00F66D93"/>
    <w:rsid w:val="00F673D6"/>
    <w:rsid w:val="00F67809"/>
    <w:rsid w:val="00F6799B"/>
    <w:rsid w:val="00F703D7"/>
    <w:rsid w:val="00F703F4"/>
    <w:rsid w:val="00F70790"/>
    <w:rsid w:val="00F71917"/>
    <w:rsid w:val="00F71CC3"/>
    <w:rsid w:val="00F71D7B"/>
    <w:rsid w:val="00F71E03"/>
    <w:rsid w:val="00F72036"/>
    <w:rsid w:val="00F720D6"/>
    <w:rsid w:val="00F72685"/>
    <w:rsid w:val="00F728BC"/>
    <w:rsid w:val="00F72B14"/>
    <w:rsid w:val="00F7342C"/>
    <w:rsid w:val="00F74566"/>
    <w:rsid w:val="00F751CA"/>
    <w:rsid w:val="00F7708A"/>
    <w:rsid w:val="00F777E7"/>
    <w:rsid w:val="00F77B87"/>
    <w:rsid w:val="00F80574"/>
    <w:rsid w:val="00F80CA4"/>
    <w:rsid w:val="00F81036"/>
    <w:rsid w:val="00F810F9"/>
    <w:rsid w:val="00F81770"/>
    <w:rsid w:val="00F81E12"/>
    <w:rsid w:val="00F825C3"/>
    <w:rsid w:val="00F82A8B"/>
    <w:rsid w:val="00F82BE6"/>
    <w:rsid w:val="00F82D36"/>
    <w:rsid w:val="00F82EC1"/>
    <w:rsid w:val="00F8343F"/>
    <w:rsid w:val="00F83BF8"/>
    <w:rsid w:val="00F840FD"/>
    <w:rsid w:val="00F845AB"/>
    <w:rsid w:val="00F8464F"/>
    <w:rsid w:val="00F854F6"/>
    <w:rsid w:val="00F855F5"/>
    <w:rsid w:val="00F85C85"/>
    <w:rsid w:val="00F85E5A"/>
    <w:rsid w:val="00F8608C"/>
    <w:rsid w:val="00F86A43"/>
    <w:rsid w:val="00F86B56"/>
    <w:rsid w:val="00F86C87"/>
    <w:rsid w:val="00F872E5"/>
    <w:rsid w:val="00F8764F"/>
    <w:rsid w:val="00F87B61"/>
    <w:rsid w:val="00F87E1A"/>
    <w:rsid w:val="00F87F0A"/>
    <w:rsid w:val="00F904EC"/>
    <w:rsid w:val="00F90D0F"/>
    <w:rsid w:val="00F912A2"/>
    <w:rsid w:val="00F91595"/>
    <w:rsid w:val="00F915F3"/>
    <w:rsid w:val="00F91728"/>
    <w:rsid w:val="00F91C45"/>
    <w:rsid w:val="00F9212F"/>
    <w:rsid w:val="00F92305"/>
    <w:rsid w:val="00F92737"/>
    <w:rsid w:val="00F927F2"/>
    <w:rsid w:val="00F929FA"/>
    <w:rsid w:val="00F92B19"/>
    <w:rsid w:val="00F92FC9"/>
    <w:rsid w:val="00F9331D"/>
    <w:rsid w:val="00F9395C"/>
    <w:rsid w:val="00F93A3D"/>
    <w:rsid w:val="00F94134"/>
    <w:rsid w:val="00F9460D"/>
    <w:rsid w:val="00F95310"/>
    <w:rsid w:val="00F95453"/>
    <w:rsid w:val="00F9573C"/>
    <w:rsid w:val="00F95E64"/>
    <w:rsid w:val="00F96745"/>
    <w:rsid w:val="00F96C77"/>
    <w:rsid w:val="00F96DDE"/>
    <w:rsid w:val="00F97234"/>
    <w:rsid w:val="00F97356"/>
    <w:rsid w:val="00F975C4"/>
    <w:rsid w:val="00FA072A"/>
    <w:rsid w:val="00FA0CC8"/>
    <w:rsid w:val="00FA0D20"/>
    <w:rsid w:val="00FA11AF"/>
    <w:rsid w:val="00FA1FA5"/>
    <w:rsid w:val="00FA235B"/>
    <w:rsid w:val="00FA2779"/>
    <w:rsid w:val="00FA277D"/>
    <w:rsid w:val="00FA291A"/>
    <w:rsid w:val="00FA2AE5"/>
    <w:rsid w:val="00FA347B"/>
    <w:rsid w:val="00FA3634"/>
    <w:rsid w:val="00FA3A52"/>
    <w:rsid w:val="00FA4373"/>
    <w:rsid w:val="00FA4A3D"/>
    <w:rsid w:val="00FA4B40"/>
    <w:rsid w:val="00FA6627"/>
    <w:rsid w:val="00FA727F"/>
    <w:rsid w:val="00FA759B"/>
    <w:rsid w:val="00FB03C4"/>
    <w:rsid w:val="00FB112B"/>
    <w:rsid w:val="00FB1723"/>
    <w:rsid w:val="00FB1DC3"/>
    <w:rsid w:val="00FB2499"/>
    <w:rsid w:val="00FB278B"/>
    <w:rsid w:val="00FB2808"/>
    <w:rsid w:val="00FB2F5E"/>
    <w:rsid w:val="00FB3223"/>
    <w:rsid w:val="00FB3224"/>
    <w:rsid w:val="00FB3565"/>
    <w:rsid w:val="00FB3725"/>
    <w:rsid w:val="00FB374F"/>
    <w:rsid w:val="00FB3762"/>
    <w:rsid w:val="00FB43DB"/>
    <w:rsid w:val="00FB4532"/>
    <w:rsid w:val="00FB4554"/>
    <w:rsid w:val="00FB467E"/>
    <w:rsid w:val="00FB48F3"/>
    <w:rsid w:val="00FB511F"/>
    <w:rsid w:val="00FB55A2"/>
    <w:rsid w:val="00FB59DF"/>
    <w:rsid w:val="00FB6A2D"/>
    <w:rsid w:val="00FB7AD8"/>
    <w:rsid w:val="00FC0C89"/>
    <w:rsid w:val="00FC189A"/>
    <w:rsid w:val="00FC31DA"/>
    <w:rsid w:val="00FC33CF"/>
    <w:rsid w:val="00FC48DD"/>
    <w:rsid w:val="00FC6E3D"/>
    <w:rsid w:val="00FC6EE9"/>
    <w:rsid w:val="00FC7122"/>
    <w:rsid w:val="00FC73FD"/>
    <w:rsid w:val="00FC74C1"/>
    <w:rsid w:val="00FC7E56"/>
    <w:rsid w:val="00FD07EB"/>
    <w:rsid w:val="00FD10EE"/>
    <w:rsid w:val="00FD141E"/>
    <w:rsid w:val="00FD32A5"/>
    <w:rsid w:val="00FD4466"/>
    <w:rsid w:val="00FD452B"/>
    <w:rsid w:val="00FD4C4D"/>
    <w:rsid w:val="00FD5D4F"/>
    <w:rsid w:val="00FD60F5"/>
    <w:rsid w:val="00FD77E4"/>
    <w:rsid w:val="00FD797E"/>
    <w:rsid w:val="00FD7D29"/>
    <w:rsid w:val="00FE03B7"/>
    <w:rsid w:val="00FE064A"/>
    <w:rsid w:val="00FE06E8"/>
    <w:rsid w:val="00FE09EB"/>
    <w:rsid w:val="00FE0A9E"/>
    <w:rsid w:val="00FE13F4"/>
    <w:rsid w:val="00FE1AF8"/>
    <w:rsid w:val="00FE1BF2"/>
    <w:rsid w:val="00FE2413"/>
    <w:rsid w:val="00FE2427"/>
    <w:rsid w:val="00FE39A0"/>
    <w:rsid w:val="00FE4968"/>
    <w:rsid w:val="00FE4EAA"/>
    <w:rsid w:val="00FE67CC"/>
    <w:rsid w:val="00FE6CC5"/>
    <w:rsid w:val="00FE716E"/>
    <w:rsid w:val="00FE7CDC"/>
    <w:rsid w:val="00FF122D"/>
    <w:rsid w:val="00FF1521"/>
    <w:rsid w:val="00FF1E64"/>
    <w:rsid w:val="00FF2A03"/>
    <w:rsid w:val="00FF367F"/>
    <w:rsid w:val="00FF3904"/>
    <w:rsid w:val="00FF3D5F"/>
    <w:rsid w:val="00FF3F4C"/>
    <w:rsid w:val="00FF4A1E"/>
    <w:rsid w:val="00FF5054"/>
    <w:rsid w:val="00FF578B"/>
    <w:rsid w:val="00FF677B"/>
    <w:rsid w:val="00FF6861"/>
    <w:rsid w:val="00FF6BE8"/>
    <w:rsid w:val="00FF7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3CE745-FB6D-40C7-9D17-E2B059BBF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D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5B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D7E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7E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0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ugiso.midural.ru" TargetMode="External"/><Relationship Id="rId4" Type="http://schemas.openxmlformats.org/officeDocument/2006/relationships/hyperlink" Target="consultantplus://offline/ref=6B2491AF04322DDBCCE29A6F3B23ABB43C4EBCC1A9B873BBC4770082928F63DC33r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1368</Words>
  <Characters>7802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galickaya</dc:creator>
  <cp:keywords/>
  <dc:description/>
  <cp:lastModifiedBy>Зайченко Максим Владимирович</cp:lastModifiedBy>
  <cp:revision>2</cp:revision>
  <cp:lastPrinted>2013-09-23T05:44:00Z</cp:lastPrinted>
  <dcterms:created xsi:type="dcterms:W3CDTF">2014-08-05T05:29:00Z</dcterms:created>
  <dcterms:modified xsi:type="dcterms:W3CDTF">2014-08-05T05:29:00Z</dcterms:modified>
</cp:coreProperties>
</file>